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6F27C1">
      <w:pPr>
        <w:rPr>
          <w:sz w:val="36"/>
          <w:szCs w:val="36"/>
        </w:rPr>
      </w:pPr>
      <w:bookmarkStart w:id="0" w:name="_GoBack"/>
      <w:bookmarkEnd w:id="0"/>
      <w:r>
        <w:rPr>
          <w:sz w:val="36"/>
          <w:szCs w:val="36"/>
        </w:rPr>
        <w:t xml:space="preserve">#1 - </w:t>
      </w:r>
      <w:r>
        <w:rPr>
          <w:b/>
          <w:bCs/>
          <w:sz w:val="36"/>
          <w:szCs w:val="36"/>
        </w:rPr>
        <w:t>The Time Value of Money (TVM)</w:t>
      </w:r>
    </w:p>
    <w:p w:rsidR="00000000" w:rsidRDefault="006F27C1">
      <w:pPr>
        <w:rPr>
          <w:sz w:val="36"/>
          <w:szCs w:val="36"/>
        </w:rPr>
      </w:pPr>
    </w:p>
    <w:p w:rsidR="00000000" w:rsidRDefault="006F27C1">
      <w:pPr>
        <w:rPr>
          <w:sz w:val="32"/>
          <w:szCs w:val="32"/>
        </w:rPr>
      </w:pPr>
      <w:r>
        <w:rPr>
          <w:i/>
          <w:iCs/>
          <w:sz w:val="36"/>
          <w:szCs w:val="36"/>
        </w:rPr>
        <w:t>Rules of Money</w:t>
      </w:r>
    </w:p>
    <w:p w:rsidR="00000000" w:rsidRDefault="006F27C1">
      <w:pPr>
        <w:numPr>
          <w:ilvl w:val="0"/>
          <w:numId w:val="2"/>
        </w:numPr>
        <w:rPr>
          <w:sz w:val="32"/>
          <w:szCs w:val="32"/>
        </w:rPr>
      </w:pPr>
      <w:r>
        <w:rPr>
          <w:sz w:val="32"/>
          <w:szCs w:val="32"/>
        </w:rPr>
        <w:t>It's better to have it than not have it!</w:t>
      </w:r>
    </w:p>
    <w:p w:rsidR="00000000" w:rsidRDefault="006F27C1">
      <w:pPr>
        <w:numPr>
          <w:ilvl w:val="0"/>
          <w:numId w:val="2"/>
        </w:numPr>
        <w:rPr>
          <w:sz w:val="32"/>
          <w:szCs w:val="32"/>
        </w:rPr>
      </w:pPr>
      <w:r>
        <w:rPr>
          <w:sz w:val="32"/>
          <w:szCs w:val="32"/>
        </w:rPr>
        <w:t>It's better to have more of it than less of it!</w:t>
      </w:r>
    </w:p>
    <w:p w:rsidR="00000000" w:rsidRDefault="006F27C1">
      <w:pPr>
        <w:numPr>
          <w:ilvl w:val="0"/>
          <w:numId w:val="2"/>
        </w:numPr>
        <w:rPr>
          <w:sz w:val="32"/>
          <w:szCs w:val="32"/>
        </w:rPr>
      </w:pPr>
      <w:r>
        <w:rPr>
          <w:sz w:val="32"/>
          <w:szCs w:val="32"/>
        </w:rPr>
        <w:t>It's better to have it now than latter!</w:t>
      </w:r>
    </w:p>
    <w:p w:rsidR="00000000" w:rsidRDefault="006F27C1">
      <w:pPr>
        <w:numPr>
          <w:ilvl w:val="0"/>
          <w:numId w:val="2"/>
        </w:numPr>
        <w:rPr>
          <w:sz w:val="32"/>
          <w:szCs w:val="32"/>
        </w:rPr>
      </w:pPr>
      <w:r>
        <w:rPr>
          <w:sz w:val="32"/>
          <w:szCs w:val="32"/>
        </w:rPr>
        <w:t>It doesn't clash with anything you wear!</w:t>
      </w:r>
    </w:p>
    <w:p w:rsidR="00000000" w:rsidRDefault="006F27C1">
      <w:pPr>
        <w:rPr>
          <w:sz w:val="32"/>
          <w:szCs w:val="32"/>
        </w:rPr>
      </w:pPr>
    </w:p>
    <w:p w:rsidR="00000000" w:rsidRDefault="006F27C1">
      <w:pPr>
        <w:rPr>
          <w:rFonts w:cs="Times New Roman"/>
          <w:color w:val="111111"/>
          <w:sz w:val="32"/>
          <w:szCs w:val="32"/>
        </w:rPr>
      </w:pPr>
      <w:bookmarkStart w:id="1" w:name="mntl-sc-block_1-0"/>
      <w:bookmarkEnd w:id="1"/>
      <w:r>
        <w:rPr>
          <w:rFonts w:cs="Times New Roman"/>
          <w:i/>
          <w:iCs/>
          <w:color w:val="111111"/>
          <w:sz w:val="36"/>
          <w:szCs w:val="36"/>
        </w:rPr>
        <w:t>What is the Time Value of Money?</w:t>
      </w:r>
    </w:p>
    <w:p w:rsidR="00000000" w:rsidRDefault="006F27C1">
      <w:pPr>
        <w:pStyle w:val="BodyText"/>
        <w:widowControl/>
        <w:rPr>
          <w:rFonts w:cs="Times New Roman"/>
          <w:color w:val="111111"/>
          <w:sz w:val="32"/>
          <w:szCs w:val="32"/>
        </w:rPr>
      </w:pPr>
      <w:r>
        <w:rPr>
          <w:rFonts w:cs="Times New Roman"/>
          <w:color w:val="111111"/>
          <w:sz w:val="32"/>
          <w:szCs w:val="32"/>
        </w:rPr>
        <w:t>T</w:t>
      </w:r>
      <w:r>
        <w:rPr>
          <w:rFonts w:cs="Times New Roman"/>
          <w:color w:val="111111"/>
          <w:sz w:val="32"/>
          <w:szCs w:val="32"/>
        </w:rPr>
        <w:t xml:space="preserve">he Time Value of  Money (TVM) is the concept that money available at the present time is worth more than the identical sum in the future due to its potential earning capacity. </w:t>
      </w:r>
    </w:p>
    <w:p w:rsidR="00000000" w:rsidRDefault="006F27C1">
      <w:pPr>
        <w:pStyle w:val="BodyText"/>
        <w:widowControl/>
        <w:rPr>
          <w:rFonts w:cs="Times New Roman"/>
          <w:color w:val="111111"/>
          <w:sz w:val="32"/>
          <w:szCs w:val="32"/>
        </w:rPr>
      </w:pPr>
      <w:r>
        <w:rPr>
          <w:rFonts w:cs="Times New Roman"/>
          <w:color w:val="111111"/>
          <w:sz w:val="32"/>
          <w:szCs w:val="32"/>
        </w:rPr>
        <w:t>This core principle of finance holds that, provided money can earn interest, an</w:t>
      </w:r>
      <w:r>
        <w:rPr>
          <w:rFonts w:cs="Times New Roman"/>
          <w:color w:val="111111"/>
          <w:sz w:val="32"/>
          <w:szCs w:val="32"/>
        </w:rPr>
        <w:t xml:space="preserve">y amount of money is worth more the sooner it is received. </w:t>
      </w:r>
    </w:p>
    <w:p w:rsidR="00000000" w:rsidRDefault="006F27C1">
      <w:pPr>
        <w:pStyle w:val="BodyText"/>
        <w:widowControl/>
        <w:rPr>
          <w:rFonts w:ascii="SourceSansPro" w:hAnsi="SourceSansPro" w:cs="SourceSansPro"/>
          <w:color w:val="111111"/>
          <w:sz w:val="36"/>
          <w:szCs w:val="36"/>
        </w:rPr>
      </w:pPr>
      <w:r>
        <w:rPr>
          <w:rFonts w:cs="Times New Roman"/>
          <w:color w:val="111111"/>
          <w:sz w:val="32"/>
          <w:szCs w:val="32"/>
        </w:rPr>
        <w:t>Time Value of Money is also sometimes referred to as present discounted value.</w:t>
      </w:r>
    </w:p>
    <w:p w:rsidR="00000000" w:rsidRDefault="006F27C1">
      <w:pPr>
        <w:pStyle w:val="BodyText"/>
        <w:rPr>
          <w:rFonts w:ascii="SourceSansPro" w:hAnsi="SourceSansPro" w:cs="SourceSansPro"/>
          <w:color w:val="111111"/>
          <w:sz w:val="36"/>
          <w:szCs w:val="36"/>
        </w:rPr>
      </w:pPr>
    </w:p>
    <w:p w:rsidR="00000000" w:rsidRDefault="006F27C1">
      <w:pPr>
        <w:pStyle w:val="BodyText"/>
        <w:rPr>
          <w:rStyle w:val="Strong"/>
          <w:rFonts w:cs="Times New Roman"/>
          <w:color w:val="111111"/>
          <w:sz w:val="32"/>
          <w:szCs w:val="32"/>
        </w:rPr>
      </w:pPr>
      <w:r>
        <w:rPr>
          <w:i/>
          <w:iCs/>
          <w:sz w:val="36"/>
          <w:szCs w:val="36"/>
        </w:rPr>
        <w:t>Formula:</w:t>
      </w:r>
    </w:p>
    <w:p w:rsidR="00000000" w:rsidRDefault="006F27C1">
      <w:pPr>
        <w:pStyle w:val="BodyText"/>
        <w:rPr>
          <w:sz w:val="32"/>
          <w:szCs w:val="32"/>
        </w:rPr>
      </w:pPr>
      <w:r>
        <w:rPr>
          <w:rStyle w:val="Strong"/>
          <w:rFonts w:cs="Times New Roman"/>
          <w:color w:val="111111"/>
          <w:sz w:val="32"/>
          <w:szCs w:val="32"/>
        </w:rPr>
        <w:t>FV = PV x [ 1 + (i / n) ] (n x t)</w:t>
      </w:r>
      <w:r>
        <w:rPr>
          <w:rFonts w:cs="Times New Roman"/>
          <w:sz w:val="32"/>
          <w:szCs w:val="32"/>
        </w:rPr>
        <w:t xml:space="preserve"> </w:t>
      </w: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6"/>
          <w:szCs w:val="36"/>
        </w:rPr>
      </w:pPr>
      <w:r>
        <w:rPr>
          <w:noProof/>
        </w:rPr>
        <w:lastRenderedPageBreak/>
        <mc:AlternateContent>
          <mc:Choice Requires="wps">
            <w:drawing>
              <wp:anchor distT="72390" distB="72390" distL="72390" distR="72390" simplePos="0" relativeHeight="251655168" behindDoc="0" locked="0" layoutInCell="1" allowOverlap="1">
                <wp:simplePos x="0" y="0"/>
                <wp:positionH relativeFrom="page">
                  <wp:posOffset>4184015</wp:posOffset>
                </wp:positionH>
                <wp:positionV relativeFrom="page">
                  <wp:posOffset>3846830</wp:posOffset>
                </wp:positionV>
                <wp:extent cx="5050155" cy="2549525"/>
                <wp:effectExtent l="19050" t="19050" r="0" b="3175"/>
                <wp:wrapSquare wrapText="bothSides"/>
                <wp:docPr id="9"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0155" cy="2549525"/>
                        </a:xfrm>
                        <a:prstGeom prst="rect">
                          <a:avLst/>
                        </a:prstGeom>
                        <a:solidFill>
                          <a:srgbClr val="FFFFFF"/>
                        </a:solidFill>
                        <a:ln w="33020" cmpd="dbl">
                          <a:solidFill>
                            <a:srgbClr val="000000"/>
                          </a:solidFill>
                          <a:miter lim="800000"/>
                          <a:headEnd/>
                          <a:tailEnd/>
                        </a:ln>
                      </wps:spPr>
                      <wps:txbx>
                        <w:txbxContent>
                          <w:p w:rsidR="00000000" w:rsidRDefault="006F27C1">
                            <w:pPr>
                              <w:rPr>
                                <w:sz w:val="32"/>
                                <w:szCs w:val="32"/>
                                <w:u w:val="single"/>
                              </w:rPr>
                            </w:pPr>
                            <w:r>
                              <w:rPr>
                                <w:sz w:val="32"/>
                                <w:szCs w:val="32"/>
                              </w:rPr>
                              <w:t xml:space="preserve">  </w:t>
                            </w:r>
                            <w:r>
                              <w:rPr>
                                <w:sz w:val="32"/>
                                <w:szCs w:val="32"/>
                              </w:rPr>
                              <w:t>Example:</w:t>
                            </w:r>
                          </w:p>
                          <w:p w:rsidR="00000000" w:rsidRDefault="006F27C1">
                            <w:pPr>
                              <w:rPr>
                                <w:sz w:val="32"/>
                                <w:szCs w:val="32"/>
                                <w:u w:val="single"/>
                              </w:rPr>
                            </w:pPr>
                          </w:p>
                          <w:p w:rsidR="00000000" w:rsidRDefault="006F27C1">
                            <w:pPr>
                              <w:rPr>
                                <w:sz w:val="32"/>
                                <w:szCs w:val="32"/>
                                <w:u w:val="single"/>
                              </w:rPr>
                            </w:pPr>
                            <w:r>
                              <w:rPr>
                                <w:sz w:val="32"/>
                                <w:szCs w:val="32"/>
                              </w:rPr>
                              <w:t xml:space="preserve">     </w:t>
                            </w:r>
                            <w:r>
                              <w:rPr>
                                <w:sz w:val="32"/>
                                <w:szCs w:val="32"/>
                              </w:rPr>
                              <w:t>$800,000 Rental Property</w:t>
                            </w:r>
                          </w:p>
                          <w:p w:rsidR="00000000" w:rsidRDefault="006F27C1">
                            <w:pPr>
                              <w:rPr>
                                <w:sz w:val="32"/>
                                <w:szCs w:val="32"/>
                                <w:u w:val="single"/>
                              </w:rPr>
                            </w:pPr>
                          </w:p>
                          <w:p w:rsidR="00000000" w:rsidRDefault="006F27C1">
                            <w:pPr>
                              <w:rPr>
                                <w:sz w:val="32"/>
                                <w:szCs w:val="32"/>
                              </w:rPr>
                            </w:pPr>
                            <w:r>
                              <w:rPr>
                                <w:sz w:val="32"/>
                                <w:szCs w:val="32"/>
                              </w:rPr>
                              <w:t xml:space="preserve">     </w:t>
                            </w:r>
                            <w:r>
                              <w:rPr>
                                <w:sz w:val="32"/>
                                <w:szCs w:val="32"/>
                              </w:rPr>
                              <w:t xml:space="preserve">Income           </w:t>
                            </w:r>
                            <w:r>
                              <w:rPr>
                                <w:sz w:val="32"/>
                                <w:szCs w:val="32"/>
                              </w:rPr>
                              <w:tab/>
                              <w:t>$  75,114/year (10% vacancy)</w:t>
                            </w:r>
                          </w:p>
                          <w:p w:rsidR="00000000" w:rsidRDefault="006F27C1">
                            <w:pPr>
                              <w:rPr>
                                <w:sz w:val="32"/>
                                <w:szCs w:val="32"/>
                              </w:rPr>
                            </w:pPr>
                            <w:r>
                              <w:rPr>
                                <w:sz w:val="32"/>
                                <w:szCs w:val="32"/>
                              </w:rPr>
                              <w:t xml:space="preserve">     </w:t>
                            </w:r>
                            <w:r>
                              <w:rPr>
                                <w:sz w:val="32"/>
                                <w:szCs w:val="32"/>
                              </w:rPr>
                              <w:t xml:space="preserve">less Expenses </w:t>
                            </w:r>
                            <w:r>
                              <w:rPr>
                                <w:sz w:val="32"/>
                                <w:szCs w:val="32"/>
                              </w:rPr>
                              <w:tab/>
                            </w:r>
                            <w:r>
                              <w:rPr>
                                <w:sz w:val="32"/>
                                <w:szCs w:val="32"/>
                                <w:u w:val="single"/>
                              </w:rPr>
                              <w:t>$  30,000</w:t>
                            </w:r>
                          </w:p>
                          <w:p w:rsidR="00000000" w:rsidRDefault="006F27C1">
                            <w:r>
                              <w:rPr>
                                <w:sz w:val="32"/>
                                <w:szCs w:val="32"/>
                              </w:rPr>
                              <w:t xml:space="preserve">     </w:t>
                            </w:r>
                            <w:r>
                              <w:rPr>
                                <w:sz w:val="32"/>
                                <w:szCs w:val="32"/>
                              </w:rPr>
                              <w:t xml:space="preserve">NOI        </w:t>
                            </w:r>
                            <w:r>
                              <w:rPr>
                                <w:sz w:val="32"/>
                                <w:szCs w:val="32"/>
                              </w:rPr>
                              <w:t xml:space="preserve">        </w:t>
                            </w:r>
                            <w:r>
                              <w:rPr>
                                <w:sz w:val="32"/>
                                <w:szCs w:val="32"/>
                              </w:rPr>
                              <w:tab/>
                              <w:t>$  45,114</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329.45pt;margin-top:302.9pt;width:397.65pt;height:200.75pt;z-index:251655168;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" strokeweight="2.6pt">
                <v:stroke linestyle="thinThin"/>
                <v:path arrowok="t"/>
                <v:textbox inset="4.25pt,4.25pt,4.25pt,4.25pt">
                  <w:txbxContent>
                    <w:p w:rsidR="00000000" w:rsidRDefault="006F27C1">
                      <w:pPr>
                        <w:rPr>
                          <w:sz w:val="32"/>
                          <w:szCs w:val="32"/>
                          <w:u w:val="single"/>
                        </w:rPr>
                      </w:pPr>
                      <w:r>
                        <w:rPr>
                          <w:sz w:val="32"/>
                          <w:szCs w:val="32"/>
                        </w:rPr>
                        <w:t xml:space="preserve">  </w:t>
                      </w:r>
                      <w:r>
                        <w:rPr>
                          <w:sz w:val="32"/>
                          <w:szCs w:val="32"/>
                        </w:rPr>
                        <w:t>Example:</w:t>
                      </w:r>
                    </w:p>
                    <w:p w:rsidR="00000000" w:rsidRDefault="006F27C1">
                      <w:pPr>
                        <w:rPr>
                          <w:sz w:val="32"/>
                          <w:szCs w:val="32"/>
                          <w:u w:val="single"/>
                        </w:rPr>
                      </w:pPr>
                    </w:p>
                    <w:p w:rsidR="00000000" w:rsidRDefault="006F27C1">
                      <w:pPr>
                        <w:rPr>
                          <w:sz w:val="32"/>
                          <w:szCs w:val="32"/>
                          <w:u w:val="single"/>
                        </w:rPr>
                      </w:pPr>
                      <w:r>
                        <w:rPr>
                          <w:sz w:val="32"/>
                          <w:szCs w:val="32"/>
                        </w:rPr>
                        <w:t xml:space="preserve">     </w:t>
                      </w:r>
                      <w:r>
                        <w:rPr>
                          <w:sz w:val="32"/>
                          <w:szCs w:val="32"/>
                        </w:rPr>
                        <w:t>$800,000 Rental Property</w:t>
                      </w:r>
                    </w:p>
                    <w:p w:rsidR="00000000" w:rsidRDefault="006F27C1">
                      <w:pPr>
                        <w:rPr>
                          <w:sz w:val="32"/>
                          <w:szCs w:val="32"/>
                          <w:u w:val="single"/>
                        </w:rPr>
                      </w:pPr>
                    </w:p>
                    <w:p w:rsidR="00000000" w:rsidRDefault="006F27C1">
                      <w:pPr>
                        <w:rPr>
                          <w:sz w:val="32"/>
                          <w:szCs w:val="32"/>
                        </w:rPr>
                      </w:pPr>
                      <w:r>
                        <w:rPr>
                          <w:sz w:val="32"/>
                          <w:szCs w:val="32"/>
                        </w:rPr>
                        <w:t xml:space="preserve">     </w:t>
                      </w:r>
                      <w:r>
                        <w:rPr>
                          <w:sz w:val="32"/>
                          <w:szCs w:val="32"/>
                        </w:rPr>
                        <w:t xml:space="preserve">Income           </w:t>
                      </w:r>
                      <w:r>
                        <w:rPr>
                          <w:sz w:val="32"/>
                          <w:szCs w:val="32"/>
                        </w:rPr>
                        <w:tab/>
                        <w:t>$  75,114/year (10% vacancy)</w:t>
                      </w:r>
                    </w:p>
                    <w:p w:rsidR="00000000" w:rsidRDefault="006F27C1">
                      <w:pPr>
                        <w:rPr>
                          <w:sz w:val="32"/>
                          <w:szCs w:val="32"/>
                        </w:rPr>
                      </w:pPr>
                      <w:r>
                        <w:rPr>
                          <w:sz w:val="32"/>
                          <w:szCs w:val="32"/>
                        </w:rPr>
                        <w:t xml:space="preserve">     </w:t>
                      </w:r>
                      <w:r>
                        <w:rPr>
                          <w:sz w:val="32"/>
                          <w:szCs w:val="32"/>
                        </w:rPr>
                        <w:t xml:space="preserve">less Expenses </w:t>
                      </w:r>
                      <w:r>
                        <w:rPr>
                          <w:sz w:val="32"/>
                          <w:szCs w:val="32"/>
                        </w:rPr>
                        <w:tab/>
                      </w:r>
                      <w:r>
                        <w:rPr>
                          <w:sz w:val="32"/>
                          <w:szCs w:val="32"/>
                          <w:u w:val="single"/>
                        </w:rPr>
                        <w:t>$  30,000</w:t>
                      </w:r>
                    </w:p>
                    <w:p w:rsidR="00000000" w:rsidRDefault="006F27C1">
                      <w:r>
                        <w:rPr>
                          <w:sz w:val="32"/>
                          <w:szCs w:val="32"/>
                        </w:rPr>
                        <w:t xml:space="preserve">     </w:t>
                      </w:r>
                      <w:r>
                        <w:rPr>
                          <w:sz w:val="32"/>
                          <w:szCs w:val="32"/>
                        </w:rPr>
                        <w:t xml:space="preserve">NOI        </w:t>
                      </w:r>
                      <w:r>
                        <w:rPr>
                          <w:sz w:val="32"/>
                          <w:szCs w:val="32"/>
                        </w:rPr>
                        <w:t xml:space="preserve">        </w:t>
                      </w:r>
                      <w:r>
                        <w:rPr>
                          <w:sz w:val="32"/>
                          <w:szCs w:val="32"/>
                        </w:rPr>
                        <w:tab/>
                        <w:t>$  45,114</w:t>
                      </w:r>
                    </w:p>
                  </w:txbxContent>
                </v:textbox>
                <w10:wrap type="square" anchorx="page" anchory="page"/>
              </v:shape>
            </w:pict>
          </mc:Fallback>
        </mc:AlternateContent>
      </w:r>
      <w:r>
        <w:rPr>
          <w:sz w:val="36"/>
          <w:szCs w:val="36"/>
        </w:rPr>
        <w:t>#</w:t>
      </w:r>
      <w:r>
        <w:rPr>
          <w:sz w:val="36"/>
          <w:szCs w:val="36"/>
        </w:rPr>
        <w:t xml:space="preserve">2 </w:t>
      </w:r>
      <w:r>
        <w:rPr>
          <w:b/>
          <w:bCs/>
          <w:sz w:val="36"/>
          <w:szCs w:val="36"/>
        </w:rPr>
        <w:t>Net Operating Income (NOI)</w:t>
      </w:r>
    </w:p>
    <w:p w:rsidR="00000000" w:rsidRDefault="006F27C1">
      <w:pPr>
        <w:rPr>
          <w:sz w:val="36"/>
          <w:szCs w:val="36"/>
        </w:rPr>
      </w:pPr>
    </w:p>
    <w:p w:rsidR="00000000" w:rsidRDefault="006F27C1">
      <w:pPr>
        <w:pStyle w:val="Heading3"/>
        <w:rPr>
          <w:rFonts w:cs="Times New Roman"/>
          <w:b w:val="0"/>
          <w:bCs w:val="0"/>
          <w:color w:val="111111"/>
          <w:sz w:val="32"/>
          <w:szCs w:val="32"/>
        </w:rPr>
      </w:pPr>
      <w:bookmarkStart w:id="2" w:name="mntl-sc-block_1-01"/>
      <w:bookmarkEnd w:id="2"/>
      <w:r>
        <w:rPr>
          <w:rFonts w:cs="Times New Roman"/>
          <w:b w:val="0"/>
          <w:i/>
          <w:iCs/>
          <w:color w:val="111111"/>
          <w:sz w:val="36"/>
          <w:szCs w:val="36"/>
        </w:rPr>
        <w:t>What is Net Operating Income (NOI</w:t>
      </w:r>
      <w:r>
        <w:rPr>
          <w:rFonts w:cs="Times New Roman"/>
          <w:b w:val="0"/>
          <w:i/>
          <w:iCs/>
          <w:color w:val="111111"/>
          <w:sz w:val="36"/>
          <w:szCs w:val="36"/>
        </w:rPr>
        <w:t>)?</w:t>
      </w:r>
    </w:p>
    <w:p w:rsidR="00000000" w:rsidRDefault="006F27C1">
      <w:pPr>
        <w:pStyle w:val="BodyText"/>
        <w:widowControl/>
        <w:rPr>
          <w:rFonts w:cs="Times New Roman"/>
          <w:color w:val="111111"/>
          <w:sz w:val="32"/>
          <w:szCs w:val="32"/>
        </w:rPr>
      </w:pPr>
      <w:r>
        <w:rPr>
          <w:rFonts w:cs="Times New Roman"/>
          <w:color w:val="111111"/>
          <w:sz w:val="32"/>
          <w:szCs w:val="32"/>
        </w:rPr>
        <w:t xml:space="preserve">Net Operating Income (NOI) is a calculation used to analyze real estate investments that generate income. </w:t>
      </w:r>
    </w:p>
    <w:p w:rsidR="00000000" w:rsidRDefault="006F27C1">
      <w:pPr>
        <w:pStyle w:val="BodyText"/>
        <w:widowControl/>
        <w:rPr>
          <w:rFonts w:cs="Times New Roman"/>
          <w:color w:val="111111"/>
          <w:sz w:val="32"/>
          <w:szCs w:val="32"/>
        </w:rPr>
      </w:pPr>
      <w:r>
        <w:rPr>
          <w:rFonts w:cs="Times New Roman"/>
          <w:color w:val="111111"/>
          <w:sz w:val="32"/>
          <w:szCs w:val="32"/>
        </w:rPr>
        <w:t>Net Operating Income equals all revenue from the property minus all reasonably necessary operating expenses. NOI is a before-tax figure that exclu</w:t>
      </w:r>
      <w:r>
        <w:rPr>
          <w:rFonts w:cs="Times New Roman"/>
          <w:color w:val="111111"/>
          <w:sz w:val="32"/>
          <w:szCs w:val="32"/>
        </w:rPr>
        <w:t>des debt service (principal and interest payments on loans), capital expenditures, depreciation and amortization.</w:t>
      </w:r>
    </w:p>
    <w:p w:rsidR="00000000" w:rsidRDefault="006F27C1">
      <w:pPr>
        <w:pStyle w:val="BodyText"/>
        <w:widowControl/>
        <w:rPr>
          <w:sz w:val="36"/>
          <w:szCs w:val="36"/>
        </w:rPr>
      </w:pPr>
      <w:r>
        <w:rPr>
          <w:rFonts w:cs="Times New Roman"/>
          <w:color w:val="111111"/>
          <w:sz w:val="32"/>
          <w:szCs w:val="32"/>
        </w:rPr>
        <w:t>As NOI goes up, Cash Flow goes up, Property Value goes up. Important for Cash Out Refi.</w:t>
      </w:r>
    </w:p>
    <w:p w:rsidR="00000000" w:rsidRDefault="006F27C1">
      <w:pPr>
        <w:pStyle w:val="BodyText"/>
        <w:rPr>
          <w:sz w:val="36"/>
          <w:szCs w:val="36"/>
        </w:rPr>
      </w:pPr>
    </w:p>
    <w:p w:rsidR="00000000" w:rsidRDefault="006F27C1">
      <w:pPr>
        <w:pStyle w:val="BodyText"/>
        <w:rPr>
          <w:rFonts w:cs="Times New Roman"/>
          <w:sz w:val="32"/>
          <w:szCs w:val="32"/>
        </w:rPr>
      </w:pPr>
      <w:r>
        <w:rPr>
          <w:i/>
          <w:iCs/>
          <w:sz w:val="36"/>
          <w:szCs w:val="36"/>
        </w:rPr>
        <w:t>Formula:</w:t>
      </w:r>
    </w:p>
    <w:p w:rsidR="00000000" w:rsidRDefault="006F27C1">
      <w:pPr>
        <w:rPr>
          <w:rFonts w:cs="Times New Roman"/>
          <w:sz w:val="32"/>
          <w:szCs w:val="32"/>
          <w:u w:val="single"/>
        </w:rPr>
      </w:pPr>
      <w:r>
        <w:rPr>
          <w:rFonts w:cs="Times New Roman"/>
          <w:sz w:val="32"/>
          <w:szCs w:val="32"/>
        </w:rPr>
        <w:t xml:space="preserve">Potential Rental Income                     </w:t>
      </w:r>
      <w:r>
        <w:rPr>
          <w:rFonts w:cs="Times New Roman"/>
          <w:sz w:val="32"/>
          <w:szCs w:val="32"/>
        </w:rPr>
        <w:t xml:space="preserve">             </w:t>
      </w:r>
    </w:p>
    <w:p w:rsidR="00000000" w:rsidRDefault="006F27C1">
      <w:pPr>
        <w:rPr>
          <w:rFonts w:cs="Times New Roman"/>
          <w:sz w:val="32"/>
          <w:szCs w:val="32"/>
        </w:rPr>
      </w:pPr>
      <w:r>
        <w:rPr>
          <w:rFonts w:cs="Times New Roman"/>
          <w:sz w:val="32"/>
          <w:szCs w:val="32"/>
          <w:u w:val="single"/>
        </w:rPr>
        <w:t>- Vacancy and Credit Losses</w:t>
      </w:r>
    </w:p>
    <w:p w:rsidR="00000000" w:rsidRDefault="006F27C1">
      <w:pPr>
        <w:rPr>
          <w:rFonts w:cs="Times New Roman"/>
          <w:sz w:val="32"/>
          <w:szCs w:val="32"/>
          <w:u w:val="single"/>
        </w:rPr>
      </w:pPr>
      <w:r>
        <w:rPr>
          <w:rFonts w:cs="Times New Roman"/>
          <w:sz w:val="32"/>
          <w:szCs w:val="32"/>
        </w:rPr>
        <w:t>Effective Rental Income</w:t>
      </w:r>
    </w:p>
    <w:p w:rsidR="00000000" w:rsidRDefault="006F27C1">
      <w:pPr>
        <w:rPr>
          <w:rFonts w:cs="Times New Roman"/>
          <w:sz w:val="32"/>
          <w:szCs w:val="32"/>
        </w:rPr>
      </w:pPr>
      <w:r>
        <w:rPr>
          <w:rFonts w:cs="Times New Roman"/>
          <w:sz w:val="32"/>
          <w:szCs w:val="32"/>
          <w:u w:val="single"/>
        </w:rPr>
        <w:t xml:space="preserve">+ Other Income                    </w:t>
      </w:r>
    </w:p>
    <w:p w:rsidR="00000000" w:rsidRDefault="006F27C1">
      <w:pPr>
        <w:rPr>
          <w:rFonts w:cs="Times New Roman"/>
          <w:sz w:val="32"/>
          <w:szCs w:val="32"/>
          <w:u w:val="single"/>
        </w:rPr>
      </w:pPr>
      <w:r>
        <w:rPr>
          <w:rFonts w:cs="Times New Roman"/>
          <w:sz w:val="32"/>
          <w:szCs w:val="32"/>
        </w:rPr>
        <w:t>Gross Operating Income</w:t>
      </w:r>
    </w:p>
    <w:p w:rsidR="00000000" w:rsidRDefault="006F27C1">
      <w:pPr>
        <w:rPr>
          <w:rFonts w:cs="Times New Roman"/>
          <w:i/>
          <w:iCs/>
          <w:sz w:val="32"/>
          <w:szCs w:val="32"/>
        </w:rPr>
      </w:pPr>
      <w:r>
        <w:rPr>
          <w:rFonts w:cs="Times New Roman"/>
          <w:sz w:val="32"/>
          <w:szCs w:val="32"/>
          <w:u w:val="single"/>
        </w:rPr>
        <w:t xml:space="preserve">- Operating Expenses           </w:t>
      </w:r>
    </w:p>
    <w:p w:rsidR="00000000" w:rsidRDefault="006F27C1">
      <w:pPr>
        <w:rPr>
          <w:i/>
          <w:iCs/>
          <w:sz w:val="36"/>
          <w:szCs w:val="36"/>
        </w:rPr>
      </w:pPr>
      <w:r>
        <w:rPr>
          <w:rFonts w:cs="Times New Roman"/>
          <w:i/>
          <w:iCs/>
          <w:sz w:val="32"/>
          <w:szCs w:val="32"/>
        </w:rPr>
        <w:t>Net Operating Income</w:t>
      </w:r>
    </w:p>
    <w:p w:rsidR="00000000" w:rsidRDefault="006F27C1">
      <w:pPr>
        <w:pStyle w:val="BodyText"/>
        <w:rPr>
          <w:i/>
          <w:iCs/>
          <w:sz w:val="36"/>
          <w:szCs w:val="36"/>
        </w:rPr>
      </w:pPr>
    </w:p>
    <w:p w:rsidR="00000000" w:rsidRDefault="006F27C1">
      <w:pPr>
        <w:pStyle w:val="BodyText"/>
        <w:rPr>
          <w:sz w:val="32"/>
          <w:szCs w:val="32"/>
        </w:rPr>
      </w:pPr>
      <w:r>
        <w:rPr>
          <w:i/>
          <w:iCs/>
          <w:sz w:val="36"/>
          <w:szCs w:val="36"/>
        </w:rPr>
        <w:t>Simplified Formula:</w:t>
      </w:r>
    </w:p>
    <w:p w:rsidR="00000000" w:rsidRDefault="006F27C1">
      <w:pPr>
        <w:pStyle w:val="BodyText"/>
        <w:rPr>
          <w:sz w:val="32"/>
          <w:szCs w:val="32"/>
        </w:rPr>
      </w:pPr>
      <w:r>
        <w:rPr>
          <w:sz w:val="32"/>
          <w:szCs w:val="32"/>
        </w:rPr>
        <w:t>NOI = Income – Expenses</w:t>
      </w:r>
    </w:p>
    <w:p w:rsidR="00000000" w:rsidRDefault="006F27C1">
      <w:pPr>
        <w:pStyle w:val="BodyText"/>
        <w:rPr>
          <w:sz w:val="32"/>
          <w:szCs w:val="32"/>
        </w:rPr>
      </w:pPr>
    </w:p>
    <w:p w:rsidR="00000000" w:rsidRDefault="006F27C1">
      <w:pPr>
        <w:pStyle w:val="BodyText"/>
      </w:pPr>
      <w:r>
        <w:rPr>
          <w:noProof/>
        </w:rPr>
        <mc:AlternateContent>
          <mc:Choice Requires="wps">
            <w:drawing>
              <wp:anchor distT="72390" distB="72390" distL="72390" distR="72390" simplePos="0" relativeHeight="251656192" behindDoc="0" locked="0" layoutInCell="1" allowOverlap="1">
                <wp:simplePos x="0" y="0"/>
                <wp:positionH relativeFrom="page">
                  <wp:posOffset>4184015</wp:posOffset>
                </wp:positionH>
                <wp:positionV relativeFrom="page">
                  <wp:posOffset>3846830</wp:posOffset>
                </wp:positionV>
                <wp:extent cx="5050155" cy="2549525"/>
                <wp:effectExtent l="19050" t="19050" r="0" b="3175"/>
                <wp:wrapSquare wrapText="bothSides"/>
                <wp:docPr id="8"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0155" cy="2549525"/>
                        </a:xfrm>
                        <a:prstGeom prst="rect">
                          <a:avLst/>
                        </a:prstGeom>
                        <a:solidFill>
                          <a:srgbClr val="FFFFFF"/>
                        </a:solidFill>
                        <a:ln w="33020" cmpd="dbl">
                          <a:solidFill>
                            <a:srgbClr val="000000"/>
                          </a:solidFill>
                          <a:miter lim="800000"/>
                          <a:headEnd/>
                          <a:tailEnd/>
                        </a:ln>
                      </wps:spPr>
                      <wps:txbx>
                        <w:txbxContent>
                          <w:p w:rsidR="00000000" w:rsidRDefault="006F27C1">
                            <w:pPr>
                              <w:rPr>
                                <w:sz w:val="32"/>
                                <w:szCs w:val="32"/>
                                <w:u w:val="single"/>
                              </w:rPr>
                            </w:pPr>
                            <w:r>
                              <w:rPr>
                                <w:sz w:val="32"/>
                                <w:szCs w:val="32"/>
                              </w:rPr>
                              <w:t xml:space="preserve">  </w:t>
                            </w:r>
                            <w:r>
                              <w:rPr>
                                <w:sz w:val="32"/>
                                <w:szCs w:val="32"/>
                              </w:rPr>
                              <w:t>Example(s):</w:t>
                            </w:r>
                          </w:p>
                          <w:p w:rsidR="00000000" w:rsidRDefault="006F27C1">
                            <w:pPr>
                              <w:rPr>
                                <w:sz w:val="32"/>
                                <w:szCs w:val="32"/>
                                <w:u w:val="single"/>
                              </w:rPr>
                            </w:pPr>
                          </w:p>
                          <w:p w:rsidR="00000000" w:rsidRDefault="006F27C1">
                            <w:pPr>
                              <w:rPr>
                                <w:sz w:val="32"/>
                                <w:szCs w:val="32"/>
                              </w:rPr>
                            </w:pPr>
                            <w:r>
                              <w:rPr>
                                <w:sz w:val="32"/>
                                <w:szCs w:val="32"/>
                              </w:rPr>
                              <w:t xml:space="preserve">     </w:t>
                            </w:r>
                            <w:r>
                              <w:rPr>
                                <w:sz w:val="32"/>
                                <w:szCs w:val="32"/>
                              </w:rPr>
                              <w:t>$800,000 Rental Property</w:t>
                            </w:r>
                          </w:p>
                          <w:p w:rsidR="00000000" w:rsidRDefault="006F27C1">
                            <w:pPr>
                              <w:rPr>
                                <w:sz w:val="32"/>
                                <w:szCs w:val="32"/>
                              </w:rPr>
                            </w:pPr>
                            <w:r>
                              <w:rPr>
                                <w:sz w:val="32"/>
                                <w:szCs w:val="32"/>
                              </w:rPr>
                              <w:t xml:space="preserve">     </w:t>
                            </w:r>
                            <w:r>
                              <w:rPr>
                                <w:sz w:val="32"/>
                                <w:szCs w:val="32"/>
                              </w:rPr>
                              <w:t>$  45,114 Net Operating Income</w:t>
                            </w:r>
                          </w:p>
                          <w:p w:rsidR="00000000" w:rsidRDefault="006F27C1">
                            <w:pPr>
                              <w:rPr>
                                <w:sz w:val="32"/>
                                <w:szCs w:val="32"/>
                              </w:rPr>
                            </w:pPr>
                            <w:r>
                              <w:rPr>
                                <w:sz w:val="32"/>
                                <w:szCs w:val="32"/>
                              </w:rPr>
                              <w:t xml:space="preserve">     </w:t>
                            </w:r>
                          </w:p>
                          <w:p w:rsidR="00000000" w:rsidRDefault="006F27C1">
                            <w:pPr>
                              <w:rPr>
                                <w:sz w:val="32"/>
                                <w:szCs w:val="32"/>
                                <w:u w:val="single"/>
                              </w:rPr>
                            </w:pPr>
                            <w:r>
                              <w:rPr>
                                <w:sz w:val="32"/>
                                <w:szCs w:val="32"/>
                              </w:rPr>
                              <w:t xml:space="preserve">  </w:t>
                            </w:r>
                            <w:r>
                              <w:rPr>
                                <w:sz w:val="32"/>
                                <w:szCs w:val="32"/>
                              </w:rPr>
                              <w:t>Cap Rate = $45,114 / $800,000 = 0.056 = 5.6%</w:t>
                            </w:r>
                          </w:p>
                          <w:p w:rsidR="00000000" w:rsidRDefault="006F27C1">
                            <w:pPr>
                              <w:rPr>
                                <w:sz w:val="32"/>
                                <w:szCs w:val="32"/>
                                <w:u w:val="single"/>
                              </w:rPr>
                            </w:pPr>
                          </w:p>
                          <w:p w:rsidR="00000000" w:rsidRDefault="006F27C1">
                            <w:pPr>
                              <w:rPr>
                                <w:sz w:val="32"/>
                                <w:szCs w:val="32"/>
                                <w:u w:val="single"/>
                              </w:rPr>
                            </w:pPr>
                            <w:r>
                              <w:rPr>
                                <w:sz w:val="32"/>
                                <w:szCs w:val="32"/>
                              </w:rPr>
                              <w:t xml:space="preserve">  </w:t>
                            </w:r>
                            <w:r>
                              <w:rPr>
                                <w:sz w:val="32"/>
                                <w:szCs w:val="32"/>
                              </w:rPr>
                              <w:t xml:space="preserve">NOI = $800,000 X 0.056 = $44,800  </w:t>
                            </w:r>
                          </w:p>
                          <w:p w:rsidR="00000000" w:rsidRDefault="006F27C1">
                            <w:pPr>
                              <w:rPr>
                                <w:sz w:val="32"/>
                                <w:szCs w:val="32"/>
                                <w:u w:val="single"/>
                              </w:rPr>
                            </w:pPr>
                          </w:p>
                          <w:p w:rsidR="00000000" w:rsidRDefault="006F27C1">
                            <w:r>
                              <w:rPr>
                                <w:sz w:val="32"/>
                                <w:szCs w:val="32"/>
                              </w:rPr>
                              <w:t xml:space="preserve">  </w:t>
                            </w:r>
                            <w:r>
                              <w:rPr>
                                <w:sz w:val="32"/>
                                <w:szCs w:val="32"/>
                              </w:rPr>
                              <w:t>Value = $45,114 / 0.056 = $805,607</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7" type="#_x0000_t202" style="position:absolute;margin-left:329.45pt;margin-top:302.9pt;width:397.65pt;height:200.75pt;z-index:251656192;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" strokeweight="2.6pt">
                <v:stroke linestyle="thinThin"/>
                <v:path arrowok="t"/>
                <v:textbox inset="4.25pt,4.25pt,4.25pt,4.25pt">
                  <w:txbxContent>
                    <w:p w:rsidR="00000000" w:rsidRDefault="006F27C1">
                      <w:pPr>
                        <w:rPr>
                          <w:sz w:val="32"/>
                          <w:szCs w:val="32"/>
                          <w:u w:val="single"/>
                        </w:rPr>
                      </w:pPr>
                      <w:r>
                        <w:rPr>
                          <w:sz w:val="32"/>
                          <w:szCs w:val="32"/>
                        </w:rPr>
                        <w:t xml:space="preserve">  </w:t>
                      </w:r>
                      <w:r>
                        <w:rPr>
                          <w:sz w:val="32"/>
                          <w:szCs w:val="32"/>
                        </w:rPr>
                        <w:t>Example(s):</w:t>
                      </w:r>
                    </w:p>
                    <w:p w:rsidR="00000000" w:rsidRDefault="006F27C1">
                      <w:pPr>
                        <w:rPr>
                          <w:sz w:val="32"/>
                          <w:szCs w:val="32"/>
                          <w:u w:val="single"/>
                        </w:rPr>
                      </w:pPr>
                    </w:p>
                    <w:p w:rsidR="00000000" w:rsidRDefault="006F27C1">
                      <w:pPr>
                        <w:rPr>
                          <w:sz w:val="32"/>
                          <w:szCs w:val="32"/>
                        </w:rPr>
                      </w:pPr>
                      <w:r>
                        <w:rPr>
                          <w:sz w:val="32"/>
                          <w:szCs w:val="32"/>
                        </w:rPr>
                        <w:t xml:space="preserve">     </w:t>
                      </w:r>
                      <w:r>
                        <w:rPr>
                          <w:sz w:val="32"/>
                          <w:szCs w:val="32"/>
                        </w:rPr>
                        <w:t>$800,000 Rental Property</w:t>
                      </w:r>
                    </w:p>
                    <w:p w:rsidR="00000000" w:rsidRDefault="006F27C1">
                      <w:pPr>
                        <w:rPr>
                          <w:sz w:val="32"/>
                          <w:szCs w:val="32"/>
                        </w:rPr>
                      </w:pPr>
                      <w:r>
                        <w:rPr>
                          <w:sz w:val="32"/>
                          <w:szCs w:val="32"/>
                        </w:rPr>
                        <w:t xml:space="preserve">     </w:t>
                      </w:r>
                      <w:r>
                        <w:rPr>
                          <w:sz w:val="32"/>
                          <w:szCs w:val="32"/>
                        </w:rPr>
                        <w:t>$  45,114 Net Operating Income</w:t>
                      </w:r>
                    </w:p>
                    <w:p w:rsidR="00000000" w:rsidRDefault="006F27C1">
                      <w:pPr>
                        <w:rPr>
                          <w:sz w:val="32"/>
                          <w:szCs w:val="32"/>
                        </w:rPr>
                      </w:pPr>
                      <w:r>
                        <w:rPr>
                          <w:sz w:val="32"/>
                          <w:szCs w:val="32"/>
                        </w:rPr>
                        <w:t xml:space="preserve">     </w:t>
                      </w:r>
                    </w:p>
                    <w:p w:rsidR="00000000" w:rsidRDefault="006F27C1">
                      <w:pPr>
                        <w:rPr>
                          <w:sz w:val="32"/>
                          <w:szCs w:val="32"/>
                          <w:u w:val="single"/>
                        </w:rPr>
                      </w:pPr>
                      <w:r>
                        <w:rPr>
                          <w:sz w:val="32"/>
                          <w:szCs w:val="32"/>
                        </w:rPr>
                        <w:t xml:space="preserve">  </w:t>
                      </w:r>
                      <w:r>
                        <w:rPr>
                          <w:sz w:val="32"/>
                          <w:szCs w:val="32"/>
                        </w:rPr>
                        <w:t>Cap Rate = $45,114 / $800,000 = 0.056 = 5.6%</w:t>
                      </w:r>
                    </w:p>
                    <w:p w:rsidR="00000000" w:rsidRDefault="006F27C1">
                      <w:pPr>
                        <w:rPr>
                          <w:sz w:val="32"/>
                          <w:szCs w:val="32"/>
                          <w:u w:val="single"/>
                        </w:rPr>
                      </w:pPr>
                    </w:p>
                    <w:p w:rsidR="00000000" w:rsidRDefault="006F27C1">
                      <w:pPr>
                        <w:rPr>
                          <w:sz w:val="32"/>
                          <w:szCs w:val="32"/>
                          <w:u w:val="single"/>
                        </w:rPr>
                      </w:pPr>
                      <w:r>
                        <w:rPr>
                          <w:sz w:val="32"/>
                          <w:szCs w:val="32"/>
                        </w:rPr>
                        <w:t xml:space="preserve">  </w:t>
                      </w:r>
                      <w:r>
                        <w:rPr>
                          <w:sz w:val="32"/>
                          <w:szCs w:val="32"/>
                        </w:rPr>
                        <w:t xml:space="preserve">NOI = $800,000 X 0.056 = $44,800  </w:t>
                      </w:r>
                    </w:p>
                    <w:p w:rsidR="00000000" w:rsidRDefault="006F27C1">
                      <w:pPr>
                        <w:rPr>
                          <w:sz w:val="32"/>
                          <w:szCs w:val="32"/>
                          <w:u w:val="single"/>
                        </w:rPr>
                      </w:pPr>
                    </w:p>
                    <w:p w:rsidR="00000000" w:rsidRDefault="006F27C1">
                      <w:r>
                        <w:rPr>
                          <w:sz w:val="32"/>
                          <w:szCs w:val="32"/>
                        </w:rPr>
                        <w:t xml:space="preserve">  </w:t>
                      </w:r>
                      <w:r>
                        <w:rPr>
                          <w:sz w:val="32"/>
                          <w:szCs w:val="32"/>
                        </w:rPr>
                        <w:t>Value = $45,114 / 0.056 = $805,607</w:t>
                      </w:r>
                    </w:p>
                  </w:txbxContent>
                </v:textbox>
                <w10:wrap type="square" anchorx="page" anchory="page"/>
              </v:shape>
            </w:pict>
          </mc:Fallback>
        </mc:AlternateContent>
      </w:r>
      <w:r>
        <w:rPr>
          <w:sz w:val="36"/>
          <w:szCs w:val="36"/>
        </w:rPr>
        <w:t>#</w:t>
      </w:r>
      <w:r>
        <w:rPr>
          <w:sz w:val="36"/>
          <w:szCs w:val="36"/>
        </w:rPr>
        <w:t xml:space="preserve">3 – </w:t>
      </w:r>
      <w:r>
        <w:rPr>
          <w:b/>
          <w:bCs/>
          <w:sz w:val="36"/>
          <w:szCs w:val="36"/>
        </w:rPr>
        <w:t>Capitalization Rate (Cap Ra</w:t>
      </w:r>
      <w:r>
        <w:rPr>
          <w:b/>
          <w:bCs/>
          <w:sz w:val="36"/>
          <w:szCs w:val="36"/>
        </w:rPr>
        <w:t>te)</w:t>
      </w:r>
    </w:p>
    <w:p w:rsidR="00000000" w:rsidRDefault="006F27C1">
      <w:pPr>
        <w:pStyle w:val="BodyText"/>
      </w:pPr>
    </w:p>
    <w:p w:rsidR="00000000" w:rsidRDefault="006F27C1">
      <w:pPr>
        <w:pStyle w:val="BodyText"/>
        <w:rPr>
          <w:sz w:val="32"/>
          <w:szCs w:val="32"/>
        </w:rPr>
      </w:pPr>
      <w:r>
        <w:rPr>
          <w:i/>
          <w:iCs/>
          <w:sz w:val="36"/>
          <w:szCs w:val="36"/>
        </w:rPr>
        <w:t>What is “Cap Rate”?</w:t>
      </w:r>
    </w:p>
    <w:p w:rsidR="00000000" w:rsidRDefault="006F27C1">
      <w:pPr>
        <w:pStyle w:val="BodyText"/>
        <w:rPr>
          <w:sz w:val="32"/>
          <w:szCs w:val="32"/>
        </w:rPr>
      </w:pPr>
      <w:r>
        <w:rPr>
          <w:sz w:val="32"/>
          <w:szCs w:val="32"/>
        </w:rPr>
        <w:t>The capitalization rate is used in the world of commercial real estate to indicate the rate of return that is expected to be generated on a real estate investment property. Often called as the "cap rate," this measure is computed b</w:t>
      </w:r>
      <w:r>
        <w:rPr>
          <w:sz w:val="32"/>
          <w:szCs w:val="32"/>
        </w:rPr>
        <w:t xml:space="preserve">ased on the net income which the property is expected to generate. </w:t>
      </w:r>
    </w:p>
    <w:p w:rsidR="00000000" w:rsidRDefault="006F27C1">
      <w:pPr>
        <w:pStyle w:val="BodyText"/>
        <w:rPr>
          <w:rFonts w:cs="Times New Roman"/>
          <w:color w:val="000000"/>
          <w:sz w:val="32"/>
          <w:szCs w:val="32"/>
        </w:rPr>
      </w:pPr>
      <w:r>
        <w:rPr>
          <w:sz w:val="32"/>
          <w:szCs w:val="32"/>
        </w:rPr>
        <w:t xml:space="preserve">It is used to estimate the investor's potential return on their investment and a rough indicator of how quickly a real estate investment will pay for itself. </w:t>
      </w:r>
    </w:p>
    <w:p w:rsidR="00000000" w:rsidRDefault="006F27C1">
      <w:pPr>
        <w:pStyle w:val="BodyText"/>
        <w:rPr>
          <w:sz w:val="32"/>
          <w:szCs w:val="32"/>
        </w:rPr>
      </w:pPr>
      <w:r>
        <w:rPr>
          <w:rFonts w:cs="Times New Roman"/>
          <w:color w:val="000000"/>
          <w:sz w:val="32"/>
          <w:szCs w:val="32"/>
        </w:rPr>
        <w:t>For a Buyer the higher the Ca</w:t>
      </w:r>
      <w:r>
        <w:rPr>
          <w:rFonts w:cs="Times New Roman"/>
          <w:color w:val="000000"/>
          <w:sz w:val="32"/>
          <w:szCs w:val="32"/>
        </w:rPr>
        <w:t>p Rate the better, for a Seller the lower the Cap Rate the better.</w:t>
      </w:r>
      <w:r>
        <w:rPr>
          <w:rFonts w:cs="Times New Roman"/>
          <w:sz w:val="32"/>
          <w:szCs w:val="32"/>
        </w:rPr>
        <w:t xml:space="preserve"> </w:t>
      </w:r>
    </w:p>
    <w:p w:rsidR="00000000" w:rsidRDefault="006F27C1">
      <w:pPr>
        <w:pStyle w:val="BodyText"/>
        <w:rPr>
          <w:sz w:val="32"/>
          <w:szCs w:val="32"/>
        </w:rPr>
      </w:pPr>
    </w:p>
    <w:p w:rsidR="00000000" w:rsidRDefault="006F27C1">
      <w:pPr>
        <w:pStyle w:val="BodyText"/>
        <w:rPr>
          <w:sz w:val="32"/>
          <w:szCs w:val="32"/>
        </w:rPr>
      </w:pPr>
      <w:r>
        <w:rPr>
          <w:i/>
          <w:iCs/>
          <w:sz w:val="36"/>
          <w:szCs w:val="36"/>
        </w:rPr>
        <w:t xml:space="preserve">Formula:                                              </w:t>
      </w:r>
    </w:p>
    <w:p w:rsidR="00000000" w:rsidRDefault="006F27C1">
      <w:pPr>
        <w:pStyle w:val="BodyText"/>
        <w:rPr>
          <w:sz w:val="32"/>
          <w:szCs w:val="32"/>
        </w:rPr>
      </w:pPr>
      <w:r>
        <w:rPr>
          <w:sz w:val="32"/>
          <w:szCs w:val="32"/>
        </w:rPr>
        <w:t xml:space="preserve">Cap Rate = </w:t>
      </w:r>
      <w:r>
        <w:rPr>
          <w:sz w:val="32"/>
          <w:szCs w:val="32"/>
          <w:u w:val="single"/>
        </w:rPr>
        <w:t xml:space="preserve">          NOI         </w:t>
      </w:r>
    </w:p>
    <w:p w:rsidR="00000000" w:rsidRDefault="006F27C1">
      <w:pPr>
        <w:rPr>
          <w:position w:val="32"/>
          <w:sz w:val="32"/>
          <w:szCs w:val="32"/>
        </w:rPr>
      </w:pPr>
      <w:r>
        <w:rPr>
          <w:sz w:val="32"/>
          <w:szCs w:val="32"/>
        </w:rPr>
        <w:t xml:space="preserve">                  </w:t>
      </w:r>
      <w:r>
        <w:t xml:space="preserve">   </w:t>
      </w:r>
      <w:r>
        <w:rPr>
          <w:sz w:val="32"/>
          <w:szCs w:val="32"/>
        </w:rPr>
        <w:t>Property Value</w:t>
      </w:r>
      <w:r>
        <w:t xml:space="preserve"> </w:t>
      </w:r>
    </w:p>
    <w:p w:rsidR="00000000" w:rsidRDefault="006F27C1">
      <w:pPr>
        <w:pStyle w:val="BodyText"/>
        <w:rPr>
          <w:sz w:val="32"/>
          <w:szCs w:val="32"/>
        </w:rPr>
      </w:pPr>
      <w:r>
        <w:rPr>
          <w:position w:val="32"/>
          <w:sz w:val="32"/>
          <w:szCs w:val="32"/>
        </w:rPr>
        <w:tab/>
      </w:r>
      <w:r>
        <w:rPr>
          <w:position w:val="32"/>
          <w:sz w:val="32"/>
          <w:szCs w:val="32"/>
        </w:rPr>
        <w:tab/>
        <w:t xml:space="preserve">  (or Sales Price)</w:t>
      </w:r>
    </w:p>
    <w:p w:rsidR="00000000" w:rsidRDefault="006F27C1">
      <w:pPr>
        <w:rPr>
          <w:sz w:val="32"/>
          <w:szCs w:val="32"/>
        </w:rPr>
      </w:pPr>
      <w:r>
        <w:rPr>
          <w:sz w:val="32"/>
          <w:szCs w:val="32"/>
        </w:rPr>
        <w:t>NOI = Property Value X Cap Rate</w:t>
      </w:r>
    </w:p>
    <w:p w:rsidR="00000000" w:rsidRDefault="006F27C1">
      <w:pPr>
        <w:rPr>
          <w:sz w:val="32"/>
          <w:szCs w:val="32"/>
        </w:rPr>
      </w:pPr>
    </w:p>
    <w:p w:rsidR="00000000" w:rsidRDefault="006F27C1">
      <w:pPr>
        <w:rPr>
          <w:sz w:val="32"/>
          <w:szCs w:val="32"/>
        </w:rPr>
      </w:pPr>
      <w:r>
        <w:rPr>
          <w:sz w:val="32"/>
          <w:szCs w:val="32"/>
        </w:rPr>
        <w:t>Propert</w:t>
      </w:r>
      <w:r>
        <w:rPr>
          <w:sz w:val="32"/>
          <w:szCs w:val="32"/>
        </w:rPr>
        <w:t xml:space="preserve">y Value = </w:t>
      </w:r>
      <w:r>
        <w:rPr>
          <w:sz w:val="32"/>
          <w:szCs w:val="32"/>
          <w:u w:val="single"/>
        </w:rPr>
        <w:t xml:space="preserve">   NOI    </w:t>
      </w:r>
    </w:p>
    <w:p w:rsidR="00000000" w:rsidRDefault="006F27C1">
      <w:pPr>
        <w:rPr>
          <w:sz w:val="32"/>
          <w:szCs w:val="32"/>
        </w:rPr>
      </w:pPr>
      <w:r>
        <w:rPr>
          <w:sz w:val="32"/>
          <w:szCs w:val="32"/>
        </w:rPr>
        <w:t xml:space="preserve">             </w:t>
      </w:r>
      <w:r>
        <w:rPr>
          <w:sz w:val="32"/>
          <w:szCs w:val="32"/>
        </w:rPr>
        <w:tab/>
      </w:r>
      <w:r>
        <w:rPr>
          <w:sz w:val="32"/>
          <w:szCs w:val="32"/>
        </w:rPr>
        <w:tab/>
        <w:t xml:space="preserve"> Cap Rate</w:t>
      </w:r>
    </w:p>
    <w:p w:rsidR="00000000" w:rsidRDefault="006F27C1">
      <w:pPr>
        <w:rPr>
          <w:sz w:val="32"/>
          <w:szCs w:val="32"/>
        </w:rPr>
      </w:pPr>
    </w:p>
    <w:p w:rsidR="00000000" w:rsidRDefault="006F27C1">
      <w:r>
        <w:rPr>
          <w:sz w:val="32"/>
          <w:szCs w:val="32"/>
        </w:rPr>
        <w:t>*As the Cap Rate goes higher the neighborhood gets worse</w:t>
      </w:r>
    </w:p>
    <w:p w:rsidR="00000000" w:rsidRDefault="006F27C1"/>
    <w:p w:rsidR="00000000" w:rsidRDefault="006F27C1"/>
    <w:p w:rsidR="00000000" w:rsidRDefault="006F27C1">
      <w:r>
        <w:rPr>
          <w:sz w:val="32"/>
          <w:szCs w:val="32"/>
        </w:rPr>
        <w:t xml:space="preserve">#4 – </w:t>
      </w:r>
      <w:r>
        <w:rPr>
          <w:b/>
          <w:bCs/>
          <w:sz w:val="36"/>
          <w:szCs w:val="36"/>
        </w:rPr>
        <w:t>Gross Rent Multiplier (GRM)</w:t>
      </w:r>
    </w:p>
    <w:p w:rsidR="00000000" w:rsidRDefault="006F27C1"/>
    <w:p w:rsidR="00000000" w:rsidRDefault="006F27C1">
      <w:pPr>
        <w:rPr>
          <w:sz w:val="32"/>
          <w:szCs w:val="32"/>
        </w:rPr>
      </w:pPr>
      <w:r>
        <w:rPr>
          <w:i/>
          <w:iCs/>
          <w:sz w:val="36"/>
          <w:szCs w:val="36"/>
        </w:rPr>
        <w:t>What is the Gross Rent Multiplier (GRM)?</w:t>
      </w:r>
    </w:p>
    <w:p w:rsidR="00000000" w:rsidRDefault="006F27C1">
      <w:r>
        <w:rPr>
          <w:sz w:val="32"/>
          <w:szCs w:val="32"/>
        </w:rPr>
        <w:lastRenderedPageBreak/>
        <w:t xml:space="preserve">The Gross Rent Multiplier is another </w:t>
      </w:r>
      <w:r>
        <w:rPr>
          <w:rFonts w:cs="Times New Roman"/>
          <w:color w:val="222222"/>
          <w:sz w:val="32"/>
          <w:szCs w:val="32"/>
        </w:rPr>
        <w:t>capitalization method used for calcula</w:t>
      </w:r>
      <w:r>
        <w:rPr>
          <w:rFonts w:cs="Times New Roman"/>
          <w:color w:val="222222"/>
          <w:sz w:val="32"/>
          <w:szCs w:val="32"/>
        </w:rPr>
        <w:t xml:space="preserve">ting the </w:t>
      </w:r>
      <w:r>
        <w:rPr>
          <w:rFonts w:cs="Times New Roman"/>
          <w:b/>
          <w:color w:val="222222"/>
          <w:sz w:val="32"/>
          <w:szCs w:val="32"/>
        </w:rPr>
        <w:t xml:space="preserve">approximate value </w:t>
      </w:r>
      <w:r>
        <w:rPr>
          <w:rFonts w:cs="Times New Roman"/>
          <w:color w:val="222222"/>
          <w:sz w:val="32"/>
          <w:szCs w:val="32"/>
        </w:rPr>
        <w:t>of an income producing commercial property based on the property's gross rental income.</w:t>
      </w:r>
    </w:p>
    <w:p w:rsidR="00000000" w:rsidRDefault="006F27C1"/>
    <w:p w:rsidR="00000000" w:rsidRDefault="006F27C1">
      <w:r>
        <w:rPr>
          <w:rFonts w:cs="Times New Roman"/>
          <w:i/>
          <w:iCs/>
          <w:color w:val="222222"/>
          <w:sz w:val="36"/>
          <w:szCs w:val="36"/>
        </w:rPr>
        <w:t>Formula</w:t>
      </w:r>
      <w:r>
        <w:rPr>
          <w:rFonts w:cs="Times New Roman"/>
          <w:color w:val="222222"/>
          <w:sz w:val="32"/>
          <w:szCs w:val="32"/>
        </w:rPr>
        <w:t>:</w:t>
      </w:r>
    </w:p>
    <w:p w:rsidR="00000000" w:rsidRDefault="006F27C1"/>
    <w:p w:rsidR="00000000" w:rsidRDefault="006F27C1">
      <w:r>
        <w:rPr>
          <w:rFonts w:cs="Times New Roman"/>
          <w:color w:val="222222"/>
          <w:sz w:val="32"/>
          <w:szCs w:val="32"/>
        </w:rPr>
        <w:t xml:space="preserve">Gross Rent Multiplier (GRM) = </w:t>
      </w:r>
      <w:r>
        <w:rPr>
          <w:rFonts w:cs="Times New Roman"/>
          <w:sz w:val="32"/>
          <w:szCs w:val="32"/>
        </w:rPr>
        <w:t xml:space="preserve"> Property Value </w:t>
      </w:r>
      <w:r>
        <w:rPr>
          <w:rFonts w:cs="Times New Roman"/>
          <w:color w:val="404040"/>
          <w:sz w:val="32"/>
          <w:szCs w:val="32"/>
        </w:rPr>
        <w:t>/ Annual Gross Rents</w:t>
      </w:r>
      <w:r>
        <w:rPr>
          <w:rFonts w:cs="Times New Roman"/>
          <w:sz w:val="32"/>
          <w:szCs w:val="32"/>
        </w:rPr>
        <w:t xml:space="preserve"> </w:t>
      </w:r>
    </w:p>
    <w:p w:rsidR="00000000" w:rsidRDefault="006F27C1"/>
    <w:p w:rsidR="00000000" w:rsidRDefault="006F27C1">
      <w:pPr>
        <w:rPr>
          <w:rFonts w:cs="Times New Roman"/>
          <w:sz w:val="32"/>
          <w:szCs w:val="32"/>
        </w:rPr>
      </w:pPr>
      <w:r>
        <w:rPr>
          <w:rFonts w:cs="Times New Roman"/>
          <w:color w:val="404040"/>
          <w:sz w:val="32"/>
          <w:szCs w:val="32"/>
        </w:rPr>
        <w:t>Property Value = Annual Gross Rents X Gross Rent Multiplier</w:t>
      </w:r>
    </w:p>
    <w:p w:rsidR="00000000" w:rsidRDefault="006F27C1">
      <w:pPr>
        <w:rPr>
          <w:rFonts w:cs="Times New Roman"/>
          <w:sz w:val="32"/>
          <w:szCs w:val="32"/>
        </w:rPr>
      </w:pPr>
    </w:p>
    <w:p w:rsidR="00000000" w:rsidRDefault="006F27C1">
      <w:r>
        <w:rPr>
          <w:rFonts w:cs="Times New Roman"/>
          <w:color w:val="404040"/>
          <w:sz w:val="32"/>
          <w:szCs w:val="32"/>
        </w:rPr>
        <w:t xml:space="preserve">Annual Gross Rents = </w:t>
      </w:r>
      <w:r>
        <w:rPr>
          <w:rFonts w:cs="Times New Roman"/>
          <w:sz w:val="32"/>
          <w:szCs w:val="32"/>
        </w:rPr>
        <w:t xml:space="preserve">Property Value / </w:t>
      </w:r>
      <w:r>
        <w:rPr>
          <w:rFonts w:cs="Times New Roman"/>
          <w:sz w:val="32"/>
          <w:szCs w:val="32"/>
        </w:rPr>
        <w:t>Gross Rent Multiplier</w:t>
      </w:r>
    </w:p>
    <w:p w:rsidR="00000000" w:rsidRDefault="006F27C1">
      <w:r>
        <w:rPr>
          <w:noProof/>
        </w:rPr>
        <mc:AlternateContent>
          <mc:Choice Requires="wps">
            <w:drawing>
              <wp:anchor distT="72390" distB="72390" distL="72390" distR="72390" simplePos="0" relativeHeight="251657216" behindDoc="0" locked="0" layoutInCell="1" allowOverlap="1">
                <wp:simplePos x="0" y="0"/>
                <wp:positionH relativeFrom="column">
                  <wp:posOffset>3606800</wp:posOffset>
                </wp:positionH>
                <wp:positionV relativeFrom="paragraph">
                  <wp:posOffset>54610</wp:posOffset>
                </wp:positionV>
                <wp:extent cx="5050155" cy="2549525"/>
                <wp:effectExtent l="19050" t="19050" r="0" b="3175"/>
                <wp:wrapSquare wrapText="bothSides"/>
                <wp:docPr id="7"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0155" cy="2549525"/>
                        </a:xfrm>
                        <a:prstGeom prst="rect">
                          <a:avLst/>
                        </a:prstGeom>
                        <a:solidFill>
                          <a:srgbClr val="FFFFFF"/>
                        </a:solidFill>
                        <a:ln w="33020" cmpd="dbl">
                          <a:solidFill>
                            <a:srgbClr val="000000"/>
                          </a:solidFill>
                          <a:miter lim="800000"/>
                          <a:headEnd/>
                          <a:tailEnd/>
                        </a:ln>
                      </wps:spPr>
                      <wps:txbx>
                        <w:txbxContent>
                          <w:p w:rsidR="00000000" w:rsidRDefault="006F27C1">
                            <w:pPr>
                              <w:rPr>
                                <w:sz w:val="32"/>
                                <w:szCs w:val="32"/>
                                <w:u w:val="single"/>
                              </w:rPr>
                            </w:pPr>
                            <w:r>
                              <w:rPr>
                                <w:sz w:val="32"/>
                                <w:szCs w:val="32"/>
                              </w:rPr>
                              <w:t xml:space="preserve">  </w:t>
                            </w:r>
                            <w:r>
                              <w:rPr>
                                <w:sz w:val="32"/>
                                <w:szCs w:val="32"/>
                              </w:rPr>
                              <w:t>Example(s):</w:t>
                            </w:r>
                          </w:p>
                          <w:p w:rsidR="00000000" w:rsidRDefault="006F27C1">
                            <w:pPr>
                              <w:rPr>
                                <w:sz w:val="32"/>
                                <w:szCs w:val="32"/>
                                <w:u w:val="single"/>
                              </w:rPr>
                            </w:pPr>
                          </w:p>
                          <w:p w:rsidR="00000000" w:rsidRDefault="006F27C1">
                            <w:pPr>
                              <w:rPr>
                                <w:sz w:val="32"/>
                                <w:szCs w:val="32"/>
                              </w:rPr>
                            </w:pPr>
                            <w:r>
                              <w:rPr>
                                <w:sz w:val="32"/>
                                <w:szCs w:val="32"/>
                              </w:rPr>
                              <w:t xml:space="preserve">     </w:t>
                            </w:r>
                            <w:r>
                              <w:rPr>
                                <w:sz w:val="32"/>
                                <w:szCs w:val="32"/>
                              </w:rPr>
                              <w:t>$800,</w:t>
                            </w:r>
                            <w:r>
                              <w:rPr>
                                <w:sz w:val="32"/>
                                <w:szCs w:val="32"/>
                              </w:rPr>
                              <w:t>000 Rental Property</w:t>
                            </w:r>
                          </w:p>
                          <w:p w:rsidR="00000000" w:rsidRDefault="006F27C1">
                            <w:pPr>
                              <w:rPr>
                                <w:sz w:val="32"/>
                                <w:szCs w:val="32"/>
                              </w:rPr>
                            </w:pPr>
                            <w:r>
                              <w:rPr>
                                <w:sz w:val="32"/>
                                <w:szCs w:val="32"/>
                              </w:rPr>
                              <w:t xml:space="preserve">     </w:t>
                            </w:r>
                            <w:r>
                              <w:rPr>
                                <w:sz w:val="32"/>
                                <w:szCs w:val="32"/>
                              </w:rPr>
                              <w:t>$  75,114 Annual Rental Income</w:t>
                            </w:r>
                          </w:p>
                          <w:p w:rsidR="00000000" w:rsidRDefault="006F27C1">
                            <w:pPr>
                              <w:rPr>
                                <w:sz w:val="32"/>
                                <w:szCs w:val="32"/>
                              </w:rPr>
                            </w:pPr>
                            <w:r>
                              <w:rPr>
                                <w:sz w:val="32"/>
                                <w:szCs w:val="32"/>
                              </w:rPr>
                              <w:t xml:space="preserve">     </w:t>
                            </w:r>
                          </w:p>
                          <w:p w:rsidR="00000000" w:rsidRDefault="006F27C1">
                            <w:pPr>
                              <w:rPr>
                                <w:sz w:val="32"/>
                                <w:szCs w:val="32"/>
                                <w:u w:val="single"/>
                              </w:rPr>
                            </w:pPr>
                            <w:r>
                              <w:rPr>
                                <w:sz w:val="32"/>
                                <w:szCs w:val="32"/>
                              </w:rPr>
                              <w:t xml:space="preserve">  </w:t>
                            </w:r>
                            <w:r>
                              <w:rPr>
                                <w:sz w:val="32"/>
                                <w:szCs w:val="32"/>
                              </w:rPr>
                              <w:t>Gross Rent Multiplier = $800,000 / $75,114 = 10.65</w:t>
                            </w:r>
                          </w:p>
                          <w:p w:rsidR="00000000" w:rsidRDefault="006F27C1">
                            <w:pPr>
                              <w:rPr>
                                <w:sz w:val="32"/>
                                <w:szCs w:val="32"/>
                                <w:u w:val="single"/>
                              </w:rPr>
                            </w:pPr>
                          </w:p>
                          <w:p w:rsidR="00000000" w:rsidRDefault="006F27C1">
                            <w:pPr>
                              <w:rPr>
                                <w:sz w:val="32"/>
                                <w:szCs w:val="32"/>
                                <w:u w:val="single"/>
                              </w:rPr>
                            </w:pPr>
                            <w:r>
                              <w:rPr>
                                <w:sz w:val="32"/>
                                <w:szCs w:val="32"/>
                              </w:rPr>
                              <w:t xml:space="preserve">  </w:t>
                            </w:r>
                            <w:r>
                              <w:rPr>
                                <w:sz w:val="32"/>
                                <w:szCs w:val="32"/>
                              </w:rPr>
                              <w:t xml:space="preserve">Property Value = $75,114 X 10.65 = $799,964  </w:t>
                            </w:r>
                          </w:p>
                          <w:p w:rsidR="00000000" w:rsidRDefault="006F27C1">
                            <w:pPr>
                              <w:rPr>
                                <w:sz w:val="32"/>
                                <w:szCs w:val="32"/>
                                <w:u w:val="single"/>
                              </w:rPr>
                            </w:pPr>
                          </w:p>
                          <w:p w:rsidR="00000000" w:rsidRDefault="006F27C1">
                            <w:r>
                              <w:rPr>
                                <w:sz w:val="32"/>
                                <w:szCs w:val="32"/>
                              </w:rPr>
                              <w:t xml:space="preserve">  </w:t>
                            </w:r>
                            <w:r>
                              <w:rPr>
                                <w:sz w:val="32"/>
                                <w:szCs w:val="32"/>
                              </w:rPr>
                              <w:t>Annaul Gross Rents = $800,000 / 10.65 = $75,117</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8" type="#_x0000_t202" style="position:absolute;margin-left:284pt;margin-top:4.3pt;width:397.65pt;height:200.75pt;z-index:25165721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" strokeweight="2.6pt">
                <v:stroke linestyle="thinThin"/>
                <v:path arrowok="t"/>
                <v:textbox inset="4.25pt,4.25pt,4.25pt,4.25pt">
                  <w:txbxContent>
                    <w:p w:rsidR="00000000" w:rsidRDefault="006F27C1">
                      <w:pPr>
                        <w:rPr>
                          <w:sz w:val="32"/>
                          <w:szCs w:val="32"/>
                          <w:u w:val="single"/>
                        </w:rPr>
                      </w:pPr>
                      <w:r>
                        <w:rPr>
                          <w:sz w:val="32"/>
                          <w:szCs w:val="32"/>
                        </w:rPr>
                        <w:t xml:space="preserve">  </w:t>
                      </w:r>
                      <w:r>
                        <w:rPr>
                          <w:sz w:val="32"/>
                          <w:szCs w:val="32"/>
                        </w:rPr>
                        <w:t>Example(s):</w:t>
                      </w:r>
                    </w:p>
                    <w:p w:rsidR="00000000" w:rsidRDefault="006F27C1">
                      <w:pPr>
                        <w:rPr>
                          <w:sz w:val="32"/>
                          <w:szCs w:val="32"/>
                          <w:u w:val="single"/>
                        </w:rPr>
                      </w:pPr>
                    </w:p>
                    <w:p w:rsidR="00000000" w:rsidRDefault="006F27C1">
                      <w:pPr>
                        <w:rPr>
                          <w:sz w:val="32"/>
                          <w:szCs w:val="32"/>
                        </w:rPr>
                      </w:pPr>
                      <w:r>
                        <w:rPr>
                          <w:sz w:val="32"/>
                          <w:szCs w:val="32"/>
                        </w:rPr>
                        <w:t xml:space="preserve">     </w:t>
                      </w:r>
                      <w:r>
                        <w:rPr>
                          <w:sz w:val="32"/>
                          <w:szCs w:val="32"/>
                        </w:rPr>
                        <w:t>$800,</w:t>
                      </w:r>
                      <w:r>
                        <w:rPr>
                          <w:sz w:val="32"/>
                          <w:szCs w:val="32"/>
                        </w:rPr>
                        <w:t>000 Rental Property</w:t>
                      </w:r>
                    </w:p>
                    <w:p w:rsidR="00000000" w:rsidRDefault="006F27C1">
                      <w:pPr>
                        <w:rPr>
                          <w:sz w:val="32"/>
                          <w:szCs w:val="32"/>
                        </w:rPr>
                      </w:pPr>
                      <w:r>
                        <w:rPr>
                          <w:sz w:val="32"/>
                          <w:szCs w:val="32"/>
                        </w:rPr>
                        <w:t xml:space="preserve">     </w:t>
                      </w:r>
                      <w:r>
                        <w:rPr>
                          <w:sz w:val="32"/>
                          <w:szCs w:val="32"/>
                        </w:rPr>
                        <w:t>$  75,114 Annual Rental Income</w:t>
                      </w:r>
                    </w:p>
                    <w:p w:rsidR="00000000" w:rsidRDefault="006F27C1">
                      <w:pPr>
                        <w:rPr>
                          <w:sz w:val="32"/>
                          <w:szCs w:val="32"/>
                        </w:rPr>
                      </w:pPr>
                      <w:r>
                        <w:rPr>
                          <w:sz w:val="32"/>
                          <w:szCs w:val="32"/>
                        </w:rPr>
                        <w:t xml:space="preserve">     </w:t>
                      </w:r>
                    </w:p>
                    <w:p w:rsidR="00000000" w:rsidRDefault="006F27C1">
                      <w:pPr>
                        <w:rPr>
                          <w:sz w:val="32"/>
                          <w:szCs w:val="32"/>
                          <w:u w:val="single"/>
                        </w:rPr>
                      </w:pPr>
                      <w:r>
                        <w:rPr>
                          <w:sz w:val="32"/>
                          <w:szCs w:val="32"/>
                        </w:rPr>
                        <w:t xml:space="preserve">  </w:t>
                      </w:r>
                      <w:r>
                        <w:rPr>
                          <w:sz w:val="32"/>
                          <w:szCs w:val="32"/>
                        </w:rPr>
                        <w:t>Gross Rent Multiplier = $800,000 / $75,114 = 10.65</w:t>
                      </w:r>
                    </w:p>
                    <w:p w:rsidR="00000000" w:rsidRDefault="006F27C1">
                      <w:pPr>
                        <w:rPr>
                          <w:sz w:val="32"/>
                          <w:szCs w:val="32"/>
                          <w:u w:val="single"/>
                        </w:rPr>
                      </w:pPr>
                    </w:p>
                    <w:p w:rsidR="00000000" w:rsidRDefault="006F27C1">
                      <w:pPr>
                        <w:rPr>
                          <w:sz w:val="32"/>
                          <w:szCs w:val="32"/>
                          <w:u w:val="single"/>
                        </w:rPr>
                      </w:pPr>
                      <w:r>
                        <w:rPr>
                          <w:sz w:val="32"/>
                          <w:szCs w:val="32"/>
                        </w:rPr>
                        <w:t xml:space="preserve">  </w:t>
                      </w:r>
                      <w:r>
                        <w:rPr>
                          <w:sz w:val="32"/>
                          <w:szCs w:val="32"/>
                        </w:rPr>
                        <w:t xml:space="preserve">Property Value = $75,114 X 10.65 = $799,964  </w:t>
                      </w:r>
                    </w:p>
                    <w:p w:rsidR="00000000" w:rsidRDefault="006F27C1">
                      <w:pPr>
                        <w:rPr>
                          <w:sz w:val="32"/>
                          <w:szCs w:val="32"/>
                          <w:u w:val="single"/>
                        </w:rPr>
                      </w:pPr>
                    </w:p>
                    <w:p w:rsidR="00000000" w:rsidRDefault="006F27C1">
                      <w:r>
                        <w:rPr>
                          <w:sz w:val="32"/>
                          <w:szCs w:val="32"/>
                        </w:rPr>
                        <w:t xml:space="preserve">  </w:t>
                      </w:r>
                      <w:r>
                        <w:rPr>
                          <w:sz w:val="32"/>
                          <w:szCs w:val="32"/>
                        </w:rPr>
                        <w:t>Annaul Gross Rents = $800,000 / 10.65 = $75,117</w:t>
                      </w:r>
                    </w:p>
                  </w:txbxContent>
                </v:textbox>
                <w10:wrap type="square"/>
              </v:shape>
            </w:pict>
          </mc:Fallback>
        </mc:AlternateContent>
      </w:r>
    </w:p>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 w:rsidR="00000000" w:rsidRDefault="006F27C1">
      <w:pPr>
        <w:rPr>
          <w:sz w:val="32"/>
          <w:szCs w:val="32"/>
        </w:rPr>
      </w:pPr>
      <w:r>
        <w:rPr>
          <w:sz w:val="32"/>
          <w:szCs w:val="32"/>
        </w:rPr>
        <w:t xml:space="preserve">#5 - </w:t>
      </w:r>
      <w:r>
        <w:rPr>
          <w:b/>
          <w:bCs/>
          <w:sz w:val="36"/>
          <w:szCs w:val="36"/>
        </w:rPr>
        <w:t>Cash Flow</w:t>
      </w:r>
    </w:p>
    <w:p w:rsidR="00000000" w:rsidRDefault="006F27C1">
      <w:pPr>
        <w:rPr>
          <w:sz w:val="32"/>
          <w:szCs w:val="32"/>
        </w:rPr>
      </w:pPr>
    </w:p>
    <w:p w:rsidR="00000000" w:rsidRDefault="006F27C1">
      <w:pPr>
        <w:rPr>
          <w:rFonts w:cs="Times New Roman"/>
          <w:color w:val="111111"/>
          <w:sz w:val="32"/>
          <w:szCs w:val="32"/>
        </w:rPr>
      </w:pPr>
      <w:r>
        <w:rPr>
          <w:i/>
          <w:iCs/>
          <w:sz w:val="36"/>
          <w:szCs w:val="36"/>
        </w:rPr>
        <w:t>What is Cash Flow?</w:t>
      </w:r>
    </w:p>
    <w:p w:rsidR="00000000" w:rsidRDefault="006F27C1">
      <w:pPr>
        <w:rPr>
          <w:rFonts w:cs="Times New Roman"/>
          <w:i/>
          <w:iCs/>
          <w:sz w:val="32"/>
          <w:szCs w:val="32"/>
        </w:rPr>
      </w:pPr>
      <w:r>
        <w:rPr>
          <w:rFonts w:cs="Times New Roman"/>
          <w:color w:val="111111"/>
          <w:sz w:val="32"/>
          <w:szCs w:val="32"/>
        </w:rPr>
        <w:t xml:space="preserve">Cash flow is the net amount of cash and cash-equivalents being transferred into and out of a business. At </w:t>
      </w:r>
      <w:r>
        <w:rPr>
          <w:rFonts w:cs="Times New Roman"/>
          <w:color w:val="111111"/>
          <w:sz w:val="32"/>
          <w:szCs w:val="32"/>
        </w:rPr>
        <w:lastRenderedPageBreak/>
        <w:t>the most fundamental level, a compan</w:t>
      </w:r>
      <w:r>
        <w:rPr>
          <w:rFonts w:cs="Times New Roman"/>
          <w:color w:val="111111"/>
          <w:sz w:val="32"/>
          <w:szCs w:val="32"/>
        </w:rPr>
        <w:t>y’s ability to create value for shareholders is determined by its ability to generate positive cash flows, or more specifically, maximize long-term free cash flow.</w:t>
      </w:r>
      <w:r>
        <w:rPr>
          <w:rFonts w:cs="Times New Roman"/>
          <w:sz w:val="32"/>
          <w:szCs w:val="32"/>
        </w:rPr>
        <w:t xml:space="preserve"> </w:t>
      </w:r>
    </w:p>
    <w:p w:rsidR="00000000" w:rsidRDefault="006F27C1">
      <w:pPr>
        <w:rPr>
          <w:rFonts w:cs="Times New Roman"/>
          <w:i/>
          <w:iCs/>
          <w:sz w:val="32"/>
          <w:szCs w:val="32"/>
        </w:rPr>
      </w:pPr>
    </w:p>
    <w:p w:rsidR="00000000" w:rsidRDefault="006F27C1">
      <w:pPr>
        <w:rPr>
          <w:rFonts w:cs="Times New Roman"/>
          <w:i/>
          <w:iCs/>
          <w:sz w:val="32"/>
          <w:szCs w:val="32"/>
        </w:rPr>
      </w:pPr>
      <w:r>
        <w:rPr>
          <w:rFonts w:cs="Times New Roman"/>
          <w:iCs/>
          <w:color w:val="000000"/>
          <w:sz w:val="32"/>
          <w:szCs w:val="32"/>
        </w:rPr>
        <w:t>It is the incomings and outgoings of cash, representing the operating activities of an org</w:t>
      </w:r>
      <w:r>
        <w:rPr>
          <w:rFonts w:cs="Times New Roman"/>
          <w:iCs/>
          <w:color w:val="000000"/>
          <w:sz w:val="32"/>
          <w:szCs w:val="32"/>
        </w:rPr>
        <w:t>anization.</w:t>
      </w:r>
    </w:p>
    <w:p w:rsidR="00000000" w:rsidRDefault="006F27C1">
      <w:pPr>
        <w:rPr>
          <w:i/>
          <w:iCs/>
          <w:sz w:val="36"/>
          <w:szCs w:val="36"/>
        </w:rPr>
      </w:pPr>
      <w:r>
        <w:rPr>
          <w:rFonts w:cs="Times New Roman"/>
          <w:i/>
          <w:iCs/>
          <w:sz w:val="32"/>
          <w:szCs w:val="32"/>
        </w:rPr>
        <w:br/>
      </w:r>
      <w:r>
        <w:rPr>
          <w:rFonts w:cs="Times New Roman"/>
          <w:iCs/>
          <w:color w:val="000000"/>
          <w:sz w:val="32"/>
          <w:szCs w:val="32"/>
        </w:rPr>
        <w:t xml:space="preserve">In accounting, cash flow is the difference in amount of cash available at the beginning of a period (opening balance) and the amount at the end of that period (closing balance). </w:t>
      </w:r>
    </w:p>
    <w:p w:rsidR="00000000" w:rsidRDefault="006F27C1">
      <w:pPr>
        <w:rPr>
          <w:i/>
          <w:iCs/>
          <w:sz w:val="36"/>
          <w:szCs w:val="36"/>
        </w:rPr>
      </w:pPr>
    </w:p>
    <w:p w:rsidR="00000000" w:rsidRDefault="006F27C1">
      <w:pPr>
        <w:rPr>
          <w:i/>
          <w:iCs/>
          <w:sz w:val="36"/>
          <w:szCs w:val="36"/>
        </w:rPr>
      </w:pPr>
      <w:r>
        <w:rPr>
          <w:rFonts w:cs="Times New Roman"/>
          <w:iCs/>
          <w:color w:val="000000"/>
          <w:sz w:val="32"/>
          <w:szCs w:val="32"/>
        </w:rPr>
        <w:t>Cash Flow is called positive if the closing balance is higher th</w:t>
      </w:r>
      <w:r>
        <w:rPr>
          <w:rFonts w:cs="Times New Roman"/>
          <w:iCs/>
          <w:color w:val="000000"/>
          <w:sz w:val="32"/>
          <w:szCs w:val="32"/>
        </w:rPr>
        <w:t xml:space="preserve">an the opening balance, otherwise called negative. </w:t>
      </w:r>
    </w:p>
    <w:p w:rsidR="00000000" w:rsidRDefault="006F27C1">
      <w:pPr>
        <w:rPr>
          <w:i/>
          <w:iCs/>
          <w:sz w:val="36"/>
          <w:szCs w:val="36"/>
        </w:rPr>
      </w:pPr>
    </w:p>
    <w:p w:rsidR="00000000" w:rsidRDefault="006F27C1">
      <w:pPr>
        <w:rPr>
          <w:rFonts w:cs="Times New Roman"/>
          <w:iCs/>
          <w:color w:val="000000"/>
          <w:sz w:val="32"/>
          <w:szCs w:val="32"/>
        </w:rPr>
      </w:pPr>
      <w:r>
        <w:rPr>
          <w:rFonts w:cs="Times New Roman"/>
          <w:iCs/>
          <w:color w:val="000000"/>
          <w:sz w:val="32"/>
          <w:szCs w:val="32"/>
        </w:rPr>
        <w:t>Some of the ways to increase Cash flow is by:</w:t>
      </w:r>
    </w:p>
    <w:p w:rsidR="00000000" w:rsidRDefault="006F27C1">
      <w:pPr>
        <w:numPr>
          <w:ilvl w:val="0"/>
          <w:numId w:val="3"/>
        </w:numPr>
        <w:rPr>
          <w:rFonts w:cs="Times New Roman"/>
          <w:iCs/>
          <w:color w:val="000000"/>
          <w:sz w:val="32"/>
          <w:szCs w:val="32"/>
        </w:rPr>
      </w:pPr>
      <w:r>
        <w:rPr>
          <w:rFonts w:cs="Times New Roman"/>
          <w:iCs/>
          <w:color w:val="000000"/>
          <w:sz w:val="32"/>
          <w:szCs w:val="32"/>
        </w:rPr>
        <w:t xml:space="preserve">selling more goods or services, </w:t>
      </w:r>
    </w:p>
    <w:p w:rsidR="00000000" w:rsidRDefault="006F27C1">
      <w:pPr>
        <w:numPr>
          <w:ilvl w:val="0"/>
          <w:numId w:val="3"/>
        </w:numPr>
        <w:rPr>
          <w:rFonts w:cs="Times New Roman"/>
          <w:iCs/>
          <w:color w:val="000000"/>
          <w:sz w:val="32"/>
          <w:szCs w:val="32"/>
        </w:rPr>
      </w:pPr>
      <w:r>
        <w:rPr>
          <w:rFonts w:cs="Times New Roman"/>
          <w:iCs/>
          <w:color w:val="000000"/>
          <w:sz w:val="32"/>
          <w:szCs w:val="32"/>
        </w:rPr>
        <w:t>selling an asset,</w:t>
      </w:r>
    </w:p>
    <w:p w:rsidR="00000000" w:rsidRDefault="006F27C1">
      <w:pPr>
        <w:numPr>
          <w:ilvl w:val="0"/>
          <w:numId w:val="3"/>
        </w:numPr>
        <w:rPr>
          <w:rFonts w:cs="Times New Roman"/>
          <w:iCs/>
          <w:color w:val="000000"/>
          <w:sz w:val="32"/>
          <w:szCs w:val="32"/>
        </w:rPr>
      </w:pPr>
      <w:r>
        <w:rPr>
          <w:rFonts w:cs="Times New Roman"/>
          <w:iCs/>
          <w:color w:val="000000"/>
          <w:sz w:val="32"/>
          <w:szCs w:val="32"/>
        </w:rPr>
        <w:t xml:space="preserve">reducing costs, </w:t>
      </w:r>
    </w:p>
    <w:p w:rsidR="00000000" w:rsidRDefault="006F27C1">
      <w:pPr>
        <w:numPr>
          <w:ilvl w:val="0"/>
          <w:numId w:val="3"/>
        </w:numPr>
        <w:rPr>
          <w:rFonts w:cs="Times New Roman"/>
          <w:iCs/>
          <w:color w:val="000000"/>
          <w:sz w:val="32"/>
          <w:szCs w:val="32"/>
        </w:rPr>
      </w:pPr>
      <w:r>
        <w:rPr>
          <w:rFonts w:cs="Times New Roman"/>
          <w:iCs/>
          <w:color w:val="000000"/>
          <w:sz w:val="32"/>
          <w:szCs w:val="32"/>
        </w:rPr>
        <w:t>increasing the selling price,</w:t>
      </w:r>
    </w:p>
    <w:p w:rsidR="00000000" w:rsidRDefault="006F27C1">
      <w:pPr>
        <w:numPr>
          <w:ilvl w:val="0"/>
          <w:numId w:val="3"/>
        </w:numPr>
        <w:rPr>
          <w:rFonts w:cs="Times New Roman"/>
          <w:iCs/>
          <w:color w:val="000000"/>
          <w:sz w:val="32"/>
          <w:szCs w:val="32"/>
        </w:rPr>
      </w:pPr>
      <w:r>
        <w:rPr>
          <w:rFonts w:cs="Times New Roman"/>
          <w:iCs/>
          <w:color w:val="000000"/>
          <w:sz w:val="32"/>
          <w:szCs w:val="32"/>
        </w:rPr>
        <w:t xml:space="preserve">collecting faster, </w:t>
      </w:r>
    </w:p>
    <w:p w:rsidR="00000000" w:rsidRDefault="006F27C1">
      <w:pPr>
        <w:numPr>
          <w:ilvl w:val="0"/>
          <w:numId w:val="3"/>
        </w:numPr>
        <w:rPr>
          <w:rFonts w:cs="Times New Roman"/>
          <w:iCs/>
          <w:color w:val="000000"/>
          <w:sz w:val="32"/>
          <w:szCs w:val="32"/>
        </w:rPr>
      </w:pPr>
      <w:r>
        <w:rPr>
          <w:rFonts w:cs="Times New Roman"/>
          <w:iCs/>
          <w:color w:val="000000"/>
          <w:sz w:val="32"/>
          <w:szCs w:val="32"/>
        </w:rPr>
        <w:t xml:space="preserve">paying slower, </w:t>
      </w:r>
    </w:p>
    <w:p w:rsidR="00000000" w:rsidRDefault="006F27C1">
      <w:pPr>
        <w:numPr>
          <w:ilvl w:val="0"/>
          <w:numId w:val="3"/>
        </w:numPr>
        <w:rPr>
          <w:rFonts w:cs="Times New Roman"/>
          <w:iCs/>
          <w:color w:val="000000"/>
          <w:sz w:val="32"/>
          <w:szCs w:val="32"/>
        </w:rPr>
      </w:pPr>
      <w:r>
        <w:rPr>
          <w:rFonts w:cs="Times New Roman"/>
          <w:iCs/>
          <w:color w:val="000000"/>
          <w:sz w:val="32"/>
          <w:szCs w:val="32"/>
        </w:rPr>
        <w:t>bringing in more equity</w:t>
      </w:r>
      <w:r>
        <w:rPr>
          <w:rFonts w:cs="Times New Roman"/>
          <w:iCs/>
          <w:color w:val="000000"/>
          <w:sz w:val="32"/>
          <w:szCs w:val="32"/>
        </w:rPr>
        <w:t xml:space="preserve">, or </w:t>
      </w:r>
    </w:p>
    <w:p w:rsidR="00000000" w:rsidRDefault="006F27C1">
      <w:pPr>
        <w:numPr>
          <w:ilvl w:val="0"/>
          <w:numId w:val="3"/>
        </w:numPr>
      </w:pPr>
      <w:r>
        <w:rPr>
          <w:rFonts w:cs="Times New Roman"/>
          <w:iCs/>
          <w:color w:val="000000"/>
          <w:sz w:val="32"/>
          <w:szCs w:val="32"/>
        </w:rPr>
        <w:t>taking a loan.</w:t>
      </w:r>
      <w:r>
        <w:rPr>
          <w:rFonts w:cs="Times New Roman"/>
          <w:i/>
          <w:iCs/>
          <w:sz w:val="32"/>
          <w:szCs w:val="32"/>
        </w:rPr>
        <w:br/>
      </w:r>
    </w:p>
    <w:p w:rsidR="00000000" w:rsidRDefault="006F27C1"/>
    <w:p w:rsidR="00000000" w:rsidRDefault="006F27C1">
      <w:r>
        <w:rPr>
          <w:sz w:val="32"/>
          <w:szCs w:val="32"/>
        </w:rPr>
        <w:t xml:space="preserve">#6 – </w:t>
      </w:r>
      <w:r>
        <w:rPr>
          <w:b/>
          <w:bCs/>
          <w:sz w:val="36"/>
          <w:szCs w:val="36"/>
        </w:rPr>
        <w:t>Cash on Cash Return (COC)</w:t>
      </w:r>
    </w:p>
    <w:p w:rsidR="00000000" w:rsidRDefault="006F27C1">
      <w:pPr>
        <w:rPr>
          <w:sz w:val="32"/>
          <w:szCs w:val="32"/>
        </w:rPr>
      </w:pPr>
      <w:r>
        <w:rPr>
          <w:noProof/>
        </w:rPr>
        <mc:AlternateContent>
          <mc:Choice Requires="wps">
            <w:drawing>
              <wp:anchor distT="72390" distB="72390" distL="72390" distR="72390" simplePos="0" relativeHeight="251658240" behindDoc="0" locked="0" layoutInCell="1" allowOverlap="1">
                <wp:simplePos x="0" y="0"/>
                <wp:positionH relativeFrom="page">
                  <wp:posOffset>4488815</wp:posOffset>
                </wp:positionH>
                <wp:positionV relativeFrom="page">
                  <wp:posOffset>3067050</wp:posOffset>
                </wp:positionV>
                <wp:extent cx="5050155" cy="4084320"/>
                <wp:effectExtent l="19050" t="19050" r="0" b="0"/>
                <wp:wrapSquare wrapText="bothSides"/>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0155" cy="4084320"/>
                        </a:xfrm>
                        <a:prstGeom prst="rect">
                          <a:avLst/>
                        </a:prstGeom>
                        <a:solidFill>
                          <a:srgbClr val="FFFFFF"/>
                        </a:solidFill>
                        <a:ln w="33020" cmpd="dbl">
                          <a:solidFill>
                            <a:srgbClr val="000000"/>
                          </a:solidFill>
                          <a:miter lim="800000"/>
                          <a:headEnd/>
                          <a:tailEnd/>
                        </a:ln>
                      </wps:spPr>
                      <wps:txbx>
                        <w:txbxContent>
                          <w:p w:rsidR="00000000" w:rsidRDefault="006F27C1">
                            <w:pPr>
                              <w:rPr>
                                <w:sz w:val="32"/>
                                <w:szCs w:val="32"/>
                                <w:u w:val="single"/>
                              </w:rPr>
                            </w:pPr>
                            <w:r>
                              <w:rPr>
                                <w:sz w:val="32"/>
                                <w:szCs w:val="32"/>
                              </w:rPr>
                              <w:t xml:space="preserve">  </w:t>
                            </w:r>
                            <w:r>
                              <w:rPr>
                                <w:sz w:val="32"/>
                                <w:szCs w:val="32"/>
                              </w:rPr>
                              <w:t>Example(s):</w:t>
                            </w:r>
                          </w:p>
                          <w:p w:rsidR="00000000" w:rsidRDefault="006F27C1">
                            <w:pPr>
                              <w:rPr>
                                <w:sz w:val="32"/>
                                <w:szCs w:val="32"/>
                                <w:u w:val="single"/>
                              </w:rPr>
                            </w:pPr>
                          </w:p>
                          <w:p w:rsidR="00000000" w:rsidRDefault="006F27C1">
                            <w:pPr>
                              <w:rPr>
                                <w:sz w:val="32"/>
                                <w:szCs w:val="32"/>
                              </w:rPr>
                            </w:pPr>
                            <w:r>
                              <w:rPr>
                                <w:sz w:val="32"/>
                                <w:szCs w:val="32"/>
                              </w:rPr>
                              <w:t xml:space="preserve">     </w:t>
                            </w:r>
                            <w:r>
                              <w:rPr>
                                <w:sz w:val="32"/>
                                <w:szCs w:val="32"/>
                              </w:rPr>
                              <w:t>$800,000 Rental Prop</w:t>
                            </w:r>
                            <w:r>
                              <w:rPr>
                                <w:sz w:val="32"/>
                                <w:szCs w:val="32"/>
                              </w:rPr>
                              <w:t>erty</w:t>
                            </w:r>
                          </w:p>
                          <w:p w:rsidR="00000000" w:rsidRDefault="006F27C1">
                            <w:pPr>
                              <w:rPr>
                                <w:sz w:val="32"/>
                                <w:szCs w:val="32"/>
                              </w:rPr>
                            </w:pPr>
                            <w:r>
                              <w:rPr>
                                <w:sz w:val="32"/>
                                <w:szCs w:val="32"/>
                              </w:rPr>
                              <w:t xml:space="preserve">     </w:t>
                            </w:r>
                            <w:r>
                              <w:rPr>
                                <w:sz w:val="32"/>
                                <w:szCs w:val="32"/>
                              </w:rPr>
                              <w:t>$  75,114 Annual Rental Income</w:t>
                            </w:r>
                          </w:p>
                          <w:p w:rsidR="00000000" w:rsidRDefault="006F27C1">
                            <w:pPr>
                              <w:rPr>
                                <w:sz w:val="32"/>
                                <w:szCs w:val="32"/>
                              </w:rPr>
                            </w:pPr>
                            <w:r>
                              <w:rPr>
                                <w:sz w:val="32"/>
                                <w:szCs w:val="32"/>
                              </w:rPr>
                              <w:t xml:space="preserve">     </w:t>
                            </w:r>
                          </w:p>
                          <w:p w:rsidR="00000000" w:rsidRDefault="006F27C1">
                            <w:pPr>
                              <w:rPr>
                                <w:sz w:val="32"/>
                                <w:szCs w:val="32"/>
                              </w:rPr>
                            </w:pPr>
                            <w:r>
                              <w:rPr>
                                <w:sz w:val="32"/>
                                <w:szCs w:val="32"/>
                              </w:rPr>
                              <w:t xml:space="preserve">  </w:t>
                            </w:r>
                            <w:r>
                              <w:rPr>
                                <w:i/>
                                <w:iCs/>
                                <w:sz w:val="32"/>
                                <w:szCs w:val="32"/>
                              </w:rPr>
                              <w:t>10% Down Payment deal:</w:t>
                            </w:r>
                          </w:p>
                          <w:p w:rsidR="00000000" w:rsidRDefault="006F27C1">
                            <w:pPr>
                              <w:rPr>
                                <w:sz w:val="32"/>
                                <w:szCs w:val="32"/>
                              </w:rPr>
                            </w:pPr>
                            <w:r>
                              <w:rPr>
                                <w:sz w:val="32"/>
                                <w:szCs w:val="32"/>
                              </w:rPr>
                              <w:t xml:space="preserve">  </w:t>
                            </w:r>
                            <w:r>
                              <w:rPr>
                                <w:sz w:val="32"/>
                                <w:szCs w:val="32"/>
                              </w:rPr>
                              <w:t>Cash on Cash = $45,114 / $80,000 = 0.564 = 56.4%</w:t>
                            </w:r>
                          </w:p>
                          <w:p w:rsidR="00000000" w:rsidRDefault="006F27C1">
                            <w:pPr>
                              <w:rPr>
                                <w:sz w:val="32"/>
                                <w:szCs w:val="32"/>
                              </w:rPr>
                            </w:pPr>
                            <w:r>
                              <w:rPr>
                                <w:sz w:val="32"/>
                                <w:szCs w:val="32"/>
                              </w:rPr>
                              <w:t xml:space="preserve">                </w:t>
                            </w:r>
                            <w:r>
                              <w:rPr>
                                <w:sz w:val="32"/>
                                <w:szCs w:val="32"/>
                              </w:rPr>
                              <w:t>(or 1.78 years to recover you cash invested)</w:t>
                            </w:r>
                          </w:p>
                          <w:p w:rsidR="00000000" w:rsidRDefault="006F27C1">
                            <w:pPr>
                              <w:rPr>
                                <w:i/>
                                <w:iCs/>
                                <w:sz w:val="32"/>
                                <w:szCs w:val="32"/>
                              </w:rPr>
                            </w:pPr>
                            <w:r>
                              <w:rPr>
                                <w:sz w:val="32"/>
                                <w:szCs w:val="32"/>
                              </w:rPr>
                              <w:t xml:space="preserve">  </w:t>
                            </w:r>
                          </w:p>
                          <w:p w:rsidR="00000000" w:rsidRDefault="006F27C1">
                            <w:pPr>
                              <w:rPr>
                                <w:sz w:val="32"/>
                                <w:szCs w:val="32"/>
                              </w:rPr>
                            </w:pPr>
                            <w:r>
                              <w:rPr>
                                <w:i/>
                                <w:iCs/>
                                <w:sz w:val="32"/>
                                <w:szCs w:val="32"/>
                              </w:rPr>
                              <w:t xml:space="preserve"> </w:t>
                            </w:r>
                            <w:r>
                              <w:rPr>
                                <w:i/>
                                <w:iCs/>
                                <w:sz w:val="32"/>
                                <w:szCs w:val="32"/>
                              </w:rPr>
                              <w:t>25% Down Payment deal:</w:t>
                            </w:r>
                          </w:p>
                          <w:p w:rsidR="00000000" w:rsidRDefault="006F27C1">
                            <w:pPr>
                              <w:rPr>
                                <w:sz w:val="32"/>
                                <w:szCs w:val="32"/>
                              </w:rPr>
                            </w:pPr>
                            <w:r>
                              <w:rPr>
                                <w:sz w:val="32"/>
                                <w:szCs w:val="32"/>
                              </w:rPr>
                              <w:t xml:space="preserve">  </w:t>
                            </w:r>
                            <w:r>
                              <w:rPr>
                                <w:sz w:val="32"/>
                                <w:szCs w:val="32"/>
                              </w:rPr>
                              <w:t>Cash on Cash = $45,114 / $200,000 = 0.226 =</w:t>
                            </w:r>
                            <w:r>
                              <w:rPr>
                                <w:sz w:val="32"/>
                                <w:szCs w:val="32"/>
                              </w:rPr>
                              <w:t xml:space="preserve"> 22.6%</w:t>
                            </w:r>
                          </w:p>
                          <w:p w:rsidR="00000000" w:rsidRDefault="006F27C1">
                            <w:pPr>
                              <w:rPr>
                                <w:sz w:val="32"/>
                                <w:szCs w:val="32"/>
                                <w:u w:val="single"/>
                              </w:rPr>
                            </w:pPr>
                            <w:r>
                              <w:rPr>
                                <w:sz w:val="32"/>
                                <w:szCs w:val="32"/>
                              </w:rPr>
                              <w:t xml:space="preserve">                </w:t>
                            </w:r>
                            <w:r>
                              <w:rPr>
                                <w:sz w:val="32"/>
                                <w:szCs w:val="32"/>
                              </w:rPr>
                              <w:t>(or  4.43 years to recover you cash invested)</w:t>
                            </w:r>
                          </w:p>
                          <w:p w:rsidR="00000000" w:rsidRDefault="006F27C1">
                            <w:pPr>
                              <w:rPr>
                                <w:sz w:val="32"/>
                                <w:szCs w:val="32"/>
                                <w:u w:val="single"/>
                              </w:rPr>
                            </w:pPr>
                          </w:p>
                          <w:p w:rsidR="00000000" w:rsidRDefault="006F27C1">
                            <w:pPr>
                              <w:rPr>
                                <w:sz w:val="32"/>
                                <w:szCs w:val="32"/>
                              </w:rPr>
                            </w:pPr>
                            <w:r>
                              <w:rPr>
                                <w:sz w:val="32"/>
                                <w:szCs w:val="32"/>
                              </w:rPr>
                              <w:t xml:space="preserve">  </w:t>
                            </w:r>
                            <w:r>
                              <w:rPr>
                                <w:i/>
                                <w:iCs/>
                                <w:sz w:val="32"/>
                                <w:szCs w:val="32"/>
                              </w:rPr>
                              <w:t>All Cash deal:</w:t>
                            </w:r>
                            <w:r>
                              <w:rPr>
                                <w:sz w:val="32"/>
                                <w:szCs w:val="32"/>
                              </w:rPr>
                              <w:t xml:space="preserve">  </w:t>
                            </w:r>
                          </w:p>
                          <w:p w:rsidR="00000000" w:rsidRDefault="006F27C1">
                            <w:pPr>
                              <w:rPr>
                                <w:sz w:val="32"/>
                                <w:szCs w:val="32"/>
                              </w:rPr>
                            </w:pPr>
                            <w:r>
                              <w:rPr>
                                <w:sz w:val="32"/>
                                <w:szCs w:val="32"/>
                              </w:rPr>
                              <w:t xml:space="preserve">  </w:t>
                            </w:r>
                            <w:r>
                              <w:rPr>
                                <w:sz w:val="32"/>
                                <w:szCs w:val="32"/>
                              </w:rPr>
                              <w:t>Cash on Cash = $45,114 / $800,000 = 0.056 = 5.6%</w:t>
                            </w:r>
                          </w:p>
                          <w:p w:rsidR="00000000" w:rsidRDefault="006F27C1">
                            <w:r>
                              <w:rPr>
                                <w:sz w:val="32"/>
                                <w:szCs w:val="32"/>
                              </w:rPr>
                              <w:t xml:space="preserve">                </w:t>
                            </w:r>
                            <w:r>
                              <w:rPr>
                                <w:sz w:val="32"/>
                                <w:szCs w:val="32"/>
                              </w:rPr>
                              <w:t>(or 17.85 years to recover your cash invested)</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9" type="#_x0000_t202" style="position:absolute;margin-left:353.45pt;margin-top:241.5pt;width:397.65pt;height:321.6pt;z-index:251658240;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" strokeweight="2.6pt">
                <v:stroke linestyle="thinThin"/>
                <v:path arrowok="t"/>
                <v:textbox inset="4.25pt,4.25pt,4.25pt,4.25pt">
                  <w:txbxContent>
                    <w:p w:rsidR="00000000" w:rsidRDefault="006F27C1">
                      <w:pPr>
                        <w:rPr>
                          <w:sz w:val="32"/>
                          <w:szCs w:val="32"/>
                          <w:u w:val="single"/>
                        </w:rPr>
                      </w:pPr>
                      <w:r>
                        <w:rPr>
                          <w:sz w:val="32"/>
                          <w:szCs w:val="32"/>
                        </w:rPr>
                        <w:t xml:space="preserve">  </w:t>
                      </w:r>
                      <w:r>
                        <w:rPr>
                          <w:sz w:val="32"/>
                          <w:szCs w:val="32"/>
                        </w:rPr>
                        <w:t>Example(s):</w:t>
                      </w:r>
                    </w:p>
                    <w:p w:rsidR="00000000" w:rsidRDefault="006F27C1">
                      <w:pPr>
                        <w:rPr>
                          <w:sz w:val="32"/>
                          <w:szCs w:val="32"/>
                          <w:u w:val="single"/>
                        </w:rPr>
                      </w:pPr>
                    </w:p>
                    <w:p w:rsidR="00000000" w:rsidRDefault="006F27C1">
                      <w:pPr>
                        <w:rPr>
                          <w:sz w:val="32"/>
                          <w:szCs w:val="32"/>
                        </w:rPr>
                      </w:pPr>
                      <w:r>
                        <w:rPr>
                          <w:sz w:val="32"/>
                          <w:szCs w:val="32"/>
                        </w:rPr>
                        <w:t xml:space="preserve">     </w:t>
                      </w:r>
                      <w:r>
                        <w:rPr>
                          <w:sz w:val="32"/>
                          <w:szCs w:val="32"/>
                        </w:rPr>
                        <w:t>$800,000 Rental Prop</w:t>
                      </w:r>
                      <w:r>
                        <w:rPr>
                          <w:sz w:val="32"/>
                          <w:szCs w:val="32"/>
                        </w:rPr>
                        <w:t>erty</w:t>
                      </w:r>
                    </w:p>
                    <w:p w:rsidR="00000000" w:rsidRDefault="006F27C1">
                      <w:pPr>
                        <w:rPr>
                          <w:sz w:val="32"/>
                          <w:szCs w:val="32"/>
                        </w:rPr>
                      </w:pPr>
                      <w:r>
                        <w:rPr>
                          <w:sz w:val="32"/>
                          <w:szCs w:val="32"/>
                        </w:rPr>
                        <w:t xml:space="preserve">     </w:t>
                      </w:r>
                      <w:r>
                        <w:rPr>
                          <w:sz w:val="32"/>
                          <w:szCs w:val="32"/>
                        </w:rPr>
                        <w:t>$  75,114 Annual Rental Income</w:t>
                      </w:r>
                    </w:p>
                    <w:p w:rsidR="00000000" w:rsidRDefault="006F27C1">
                      <w:pPr>
                        <w:rPr>
                          <w:sz w:val="32"/>
                          <w:szCs w:val="32"/>
                        </w:rPr>
                      </w:pPr>
                      <w:r>
                        <w:rPr>
                          <w:sz w:val="32"/>
                          <w:szCs w:val="32"/>
                        </w:rPr>
                        <w:t xml:space="preserve">     </w:t>
                      </w:r>
                    </w:p>
                    <w:p w:rsidR="00000000" w:rsidRDefault="006F27C1">
                      <w:pPr>
                        <w:rPr>
                          <w:sz w:val="32"/>
                          <w:szCs w:val="32"/>
                        </w:rPr>
                      </w:pPr>
                      <w:r>
                        <w:rPr>
                          <w:sz w:val="32"/>
                          <w:szCs w:val="32"/>
                        </w:rPr>
                        <w:t xml:space="preserve">  </w:t>
                      </w:r>
                      <w:r>
                        <w:rPr>
                          <w:i/>
                          <w:iCs/>
                          <w:sz w:val="32"/>
                          <w:szCs w:val="32"/>
                        </w:rPr>
                        <w:t>10% Down Payment deal:</w:t>
                      </w:r>
                    </w:p>
                    <w:p w:rsidR="00000000" w:rsidRDefault="006F27C1">
                      <w:pPr>
                        <w:rPr>
                          <w:sz w:val="32"/>
                          <w:szCs w:val="32"/>
                        </w:rPr>
                      </w:pPr>
                      <w:r>
                        <w:rPr>
                          <w:sz w:val="32"/>
                          <w:szCs w:val="32"/>
                        </w:rPr>
                        <w:t xml:space="preserve">  </w:t>
                      </w:r>
                      <w:r>
                        <w:rPr>
                          <w:sz w:val="32"/>
                          <w:szCs w:val="32"/>
                        </w:rPr>
                        <w:t>Cash on Cash = $45,114 / $80,000 = 0.564 = 56.4%</w:t>
                      </w:r>
                    </w:p>
                    <w:p w:rsidR="00000000" w:rsidRDefault="006F27C1">
                      <w:pPr>
                        <w:rPr>
                          <w:sz w:val="32"/>
                          <w:szCs w:val="32"/>
                        </w:rPr>
                      </w:pPr>
                      <w:r>
                        <w:rPr>
                          <w:sz w:val="32"/>
                          <w:szCs w:val="32"/>
                        </w:rPr>
                        <w:t xml:space="preserve">                </w:t>
                      </w:r>
                      <w:r>
                        <w:rPr>
                          <w:sz w:val="32"/>
                          <w:szCs w:val="32"/>
                        </w:rPr>
                        <w:t>(or 1.78 years to recover you cash invested)</w:t>
                      </w:r>
                    </w:p>
                    <w:p w:rsidR="00000000" w:rsidRDefault="006F27C1">
                      <w:pPr>
                        <w:rPr>
                          <w:i/>
                          <w:iCs/>
                          <w:sz w:val="32"/>
                          <w:szCs w:val="32"/>
                        </w:rPr>
                      </w:pPr>
                      <w:r>
                        <w:rPr>
                          <w:sz w:val="32"/>
                          <w:szCs w:val="32"/>
                        </w:rPr>
                        <w:t xml:space="preserve">  </w:t>
                      </w:r>
                    </w:p>
                    <w:p w:rsidR="00000000" w:rsidRDefault="006F27C1">
                      <w:pPr>
                        <w:rPr>
                          <w:sz w:val="32"/>
                          <w:szCs w:val="32"/>
                        </w:rPr>
                      </w:pPr>
                      <w:r>
                        <w:rPr>
                          <w:i/>
                          <w:iCs/>
                          <w:sz w:val="32"/>
                          <w:szCs w:val="32"/>
                        </w:rPr>
                        <w:t xml:space="preserve"> </w:t>
                      </w:r>
                      <w:r>
                        <w:rPr>
                          <w:i/>
                          <w:iCs/>
                          <w:sz w:val="32"/>
                          <w:szCs w:val="32"/>
                        </w:rPr>
                        <w:t>25% Down Payment deal:</w:t>
                      </w:r>
                    </w:p>
                    <w:p w:rsidR="00000000" w:rsidRDefault="006F27C1">
                      <w:pPr>
                        <w:rPr>
                          <w:sz w:val="32"/>
                          <w:szCs w:val="32"/>
                        </w:rPr>
                      </w:pPr>
                      <w:r>
                        <w:rPr>
                          <w:sz w:val="32"/>
                          <w:szCs w:val="32"/>
                        </w:rPr>
                        <w:t xml:space="preserve">  </w:t>
                      </w:r>
                      <w:r>
                        <w:rPr>
                          <w:sz w:val="32"/>
                          <w:szCs w:val="32"/>
                        </w:rPr>
                        <w:t>Cash on Cash = $45,114 / $200,000 = 0.226 =</w:t>
                      </w:r>
                      <w:r>
                        <w:rPr>
                          <w:sz w:val="32"/>
                          <w:szCs w:val="32"/>
                        </w:rPr>
                        <w:t xml:space="preserve"> 22.6%</w:t>
                      </w:r>
                    </w:p>
                    <w:p w:rsidR="00000000" w:rsidRDefault="006F27C1">
                      <w:pPr>
                        <w:rPr>
                          <w:sz w:val="32"/>
                          <w:szCs w:val="32"/>
                          <w:u w:val="single"/>
                        </w:rPr>
                      </w:pPr>
                      <w:r>
                        <w:rPr>
                          <w:sz w:val="32"/>
                          <w:szCs w:val="32"/>
                        </w:rPr>
                        <w:t xml:space="preserve">                </w:t>
                      </w:r>
                      <w:r>
                        <w:rPr>
                          <w:sz w:val="32"/>
                          <w:szCs w:val="32"/>
                        </w:rPr>
                        <w:t>(or  4.43 years to recover you cash invested)</w:t>
                      </w:r>
                    </w:p>
                    <w:p w:rsidR="00000000" w:rsidRDefault="006F27C1">
                      <w:pPr>
                        <w:rPr>
                          <w:sz w:val="32"/>
                          <w:szCs w:val="32"/>
                          <w:u w:val="single"/>
                        </w:rPr>
                      </w:pPr>
                    </w:p>
                    <w:p w:rsidR="00000000" w:rsidRDefault="006F27C1">
                      <w:pPr>
                        <w:rPr>
                          <w:sz w:val="32"/>
                          <w:szCs w:val="32"/>
                        </w:rPr>
                      </w:pPr>
                      <w:r>
                        <w:rPr>
                          <w:sz w:val="32"/>
                          <w:szCs w:val="32"/>
                        </w:rPr>
                        <w:t xml:space="preserve">  </w:t>
                      </w:r>
                      <w:r>
                        <w:rPr>
                          <w:i/>
                          <w:iCs/>
                          <w:sz w:val="32"/>
                          <w:szCs w:val="32"/>
                        </w:rPr>
                        <w:t>All Cash deal:</w:t>
                      </w:r>
                      <w:r>
                        <w:rPr>
                          <w:sz w:val="32"/>
                          <w:szCs w:val="32"/>
                        </w:rPr>
                        <w:t xml:space="preserve">  </w:t>
                      </w:r>
                    </w:p>
                    <w:p w:rsidR="00000000" w:rsidRDefault="006F27C1">
                      <w:pPr>
                        <w:rPr>
                          <w:sz w:val="32"/>
                          <w:szCs w:val="32"/>
                        </w:rPr>
                      </w:pPr>
                      <w:r>
                        <w:rPr>
                          <w:sz w:val="32"/>
                          <w:szCs w:val="32"/>
                        </w:rPr>
                        <w:t xml:space="preserve">  </w:t>
                      </w:r>
                      <w:r>
                        <w:rPr>
                          <w:sz w:val="32"/>
                          <w:szCs w:val="32"/>
                        </w:rPr>
                        <w:t>Cash on Cash = $45,114 / $800,000 = 0.056 = 5.6%</w:t>
                      </w:r>
                    </w:p>
                    <w:p w:rsidR="00000000" w:rsidRDefault="006F27C1">
                      <w:r>
                        <w:rPr>
                          <w:sz w:val="32"/>
                          <w:szCs w:val="32"/>
                        </w:rPr>
                        <w:t xml:space="preserve">                </w:t>
                      </w:r>
                      <w:r>
                        <w:rPr>
                          <w:sz w:val="32"/>
                          <w:szCs w:val="32"/>
                        </w:rPr>
                        <w:t>(or 17.85 years to recover your cash invested)</w:t>
                      </w:r>
                    </w:p>
                  </w:txbxContent>
                </v:textbox>
                <w10:wrap type="square" anchorx="page" anchory="page"/>
              </v:shape>
            </w:pict>
          </mc:Fallback>
        </mc:AlternateContent>
      </w:r>
      <w:r>
        <w:rPr>
          <w:b/>
          <w:bCs/>
          <w:sz w:val="36"/>
          <w:szCs w:val="36"/>
        </w:rPr>
        <w:t>(</w:t>
      </w:r>
      <w:r>
        <w:rPr>
          <w:b/>
          <w:bCs/>
          <w:sz w:val="36"/>
          <w:szCs w:val="36"/>
        </w:rPr>
        <w:t>also known as Return on Investment (ROI))</w:t>
      </w:r>
    </w:p>
    <w:p w:rsidR="00000000" w:rsidRDefault="006F27C1">
      <w:pPr>
        <w:rPr>
          <w:sz w:val="32"/>
          <w:szCs w:val="32"/>
        </w:rPr>
      </w:pPr>
    </w:p>
    <w:p w:rsidR="00000000" w:rsidRDefault="006F27C1">
      <w:pPr>
        <w:rPr>
          <w:rFonts w:cs="Times New Roman"/>
          <w:iCs/>
          <w:color w:val="222222"/>
          <w:sz w:val="32"/>
          <w:szCs w:val="32"/>
        </w:rPr>
      </w:pPr>
      <w:r>
        <w:rPr>
          <w:i/>
          <w:iCs/>
          <w:sz w:val="36"/>
          <w:szCs w:val="36"/>
        </w:rPr>
        <w:lastRenderedPageBreak/>
        <w:t>What is Cash on Cash (COC) or Return on Investment (ROI)?</w:t>
      </w:r>
    </w:p>
    <w:p w:rsidR="00000000" w:rsidRDefault="006F27C1">
      <w:pPr>
        <w:rPr>
          <w:i/>
          <w:iCs/>
          <w:sz w:val="32"/>
          <w:szCs w:val="32"/>
        </w:rPr>
      </w:pPr>
      <w:r>
        <w:rPr>
          <w:rFonts w:cs="Times New Roman"/>
          <w:iCs/>
          <w:color w:val="222222"/>
          <w:sz w:val="32"/>
          <w:szCs w:val="32"/>
        </w:rPr>
        <w:t xml:space="preserve">In investing, the </w:t>
      </w:r>
      <w:r>
        <w:rPr>
          <w:rFonts w:cs="Times New Roman"/>
          <w:iCs/>
          <w:color w:val="222222"/>
          <w:sz w:val="32"/>
          <w:szCs w:val="32"/>
        </w:rPr>
        <w:t>cash-on-cash return</w:t>
      </w:r>
      <w:r>
        <w:rPr>
          <w:rFonts w:cs="Times New Roman"/>
          <w:b/>
          <w:iCs/>
          <w:color w:val="222222"/>
          <w:sz w:val="32"/>
          <w:szCs w:val="32"/>
        </w:rPr>
        <w:t xml:space="preserve"> </w:t>
      </w:r>
      <w:r>
        <w:rPr>
          <w:rFonts w:cs="Times New Roman"/>
          <w:iCs/>
          <w:color w:val="222222"/>
          <w:sz w:val="32"/>
          <w:szCs w:val="32"/>
        </w:rPr>
        <w:t xml:space="preserve">is the ratio of annual before-tax </w:t>
      </w:r>
      <w:r>
        <w:rPr>
          <w:rFonts w:cs="Times New Roman"/>
          <w:iCs/>
          <w:color w:val="222222"/>
          <w:sz w:val="32"/>
          <w:szCs w:val="32"/>
        </w:rPr>
        <w:t>cash</w:t>
      </w:r>
      <w:r>
        <w:rPr>
          <w:rFonts w:cs="Times New Roman"/>
          <w:b/>
          <w:iCs/>
          <w:color w:val="222222"/>
          <w:sz w:val="32"/>
          <w:szCs w:val="32"/>
        </w:rPr>
        <w:t xml:space="preserve"> </w:t>
      </w:r>
      <w:r>
        <w:rPr>
          <w:rFonts w:cs="Times New Roman"/>
          <w:iCs/>
          <w:color w:val="222222"/>
          <w:sz w:val="32"/>
          <w:szCs w:val="32"/>
        </w:rPr>
        <w:t>flow to the total amou</w:t>
      </w:r>
      <w:r>
        <w:rPr>
          <w:rFonts w:cs="Times New Roman"/>
          <w:iCs/>
          <w:color w:val="222222"/>
          <w:sz w:val="32"/>
          <w:szCs w:val="32"/>
        </w:rPr>
        <w:t xml:space="preserve">nt of </w:t>
      </w:r>
      <w:r>
        <w:rPr>
          <w:rFonts w:cs="Times New Roman"/>
          <w:iCs/>
          <w:color w:val="222222"/>
          <w:sz w:val="32"/>
          <w:szCs w:val="32"/>
        </w:rPr>
        <w:t>cash</w:t>
      </w:r>
      <w:r>
        <w:rPr>
          <w:rFonts w:cs="Times New Roman"/>
          <w:b/>
          <w:iCs/>
          <w:color w:val="222222"/>
          <w:sz w:val="32"/>
          <w:szCs w:val="32"/>
        </w:rPr>
        <w:t xml:space="preserve"> </w:t>
      </w:r>
      <w:r>
        <w:rPr>
          <w:rFonts w:cs="Times New Roman"/>
          <w:iCs/>
          <w:color w:val="222222"/>
          <w:sz w:val="32"/>
          <w:szCs w:val="32"/>
        </w:rPr>
        <w:t xml:space="preserve">invested, expressed as a percentage. It is used to evaluate the </w:t>
      </w:r>
      <w:r>
        <w:rPr>
          <w:rFonts w:cs="Times New Roman"/>
          <w:iCs/>
          <w:color w:val="222222"/>
          <w:sz w:val="32"/>
          <w:szCs w:val="32"/>
        </w:rPr>
        <w:t>cash</w:t>
      </w:r>
      <w:r>
        <w:rPr>
          <w:rFonts w:cs="Times New Roman"/>
          <w:b/>
          <w:iCs/>
          <w:color w:val="222222"/>
          <w:sz w:val="32"/>
          <w:szCs w:val="32"/>
        </w:rPr>
        <w:t xml:space="preserve"> </w:t>
      </w:r>
      <w:r>
        <w:rPr>
          <w:rFonts w:cs="Times New Roman"/>
          <w:iCs/>
          <w:color w:val="222222"/>
          <w:sz w:val="32"/>
          <w:szCs w:val="32"/>
        </w:rPr>
        <w:t xml:space="preserve">flow from income producing assets usually on an annual basis. </w:t>
      </w:r>
    </w:p>
    <w:p w:rsidR="00000000" w:rsidRDefault="006F27C1">
      <w:pPr>
        <w:rPr>
          <w:i/>
          <w:iCs/>
          <w:sz w:val="32"/>
          <w:szCs w:val="32"/>
        </w:rPr>
      </w:pPr>
    </w:p>
    <w:p w:rsidR="00000000" w:rsidRDefault="006F27C1">
      <w:pPr>
        <w:rPr>
          <w:i/>
          <w:iCs/>
          <w:sz w:val="36"/>
          <w:szCs w:val="36"/>
        </w:rPr>
      </w:pPr>
      <w:r>
        <w:rPr>
          <w:rFonts w:cs="Times New Roman"/>
          <w:iCs/>
          <w:color w:val="222222"/>
          <w:sz w:val="32"/>
          <w:szCs w:val="32"/>
        </w:rPr>
        <w:t>This is also the determination of the “velocity of money”.</w:t>
      </w:r>
    </w:p>
    <w:p w:rsidR="00000000" w:rsidRDefault="006F27C1">
      <w:pPr>
        <w:rPr>
          <w:i/>
          <w:iCs/>
          <w:sz w:val="36"/>
          <w:szCs w:val="36"/>
        </w:rPr>
      </w:pPr>
    </w:p>
    <w:p w:rsidR="00000000" w:rsidRDefault="006F27C1">
      <w:pPr>
        <w:rPr>
          <w:sz w:val="32"/>
          <w:szCs w:val="32"/>
        </w:rPr>
      </w:pPr>
      <w:r>
        <w:rPr>
          <w:sz w:val="32"/>
          <w:szCs w:val="32"/>
        </w:rPr>
        <w:t>By the way the ROI and Cap Rate are the same thing i</w:t>
      </w:r>
      <w:r>
        <w:rPr>
          <w:sz w:val="32"/>
          <w:szCs w:val="32"/>
        </w:rPr>
        <w:t>f you paid cash for a property.</w:t>
      </w:r>
    </w:p>
    <w:p w:rsidR="00000000" w:rsidRDefault="006F27C1">
      <w:pPr>
        <w:rPr>
          <w:sz w:val="32"/>
          <w:szCs w:val="32"/>
        </w:rPr>
      </w:pPr>
    </w:p>
    <w:p w:rsidR="00000000" w:rsidRDefault="006F27C1">
      <w:pPr>
        <w:rPr>
          <w:sz w:val="32"/>
          <w:szCs w:val="32"/>
        </w:rPr>
      </w:pPr>
      <w:r>
        <w:rPr>
          <w:sz w:val="32"/>
          <w:szCs w:val="32"/>
        </w:rPr>
        <w:t>This is important because you can't manage your way out of a bad deal!</w:t>
      </w:r>
    </w:p>
    <w:p w:rsidR="00000000" w:rsidRDefault="006F27C1">
      <w:pPr>
        <w:rPr>
          <w:sz w:val="32"/>
          <w:szCs w:val="32"/>
        </w:rPr>
      </w:pPr>
    </w:p>
    <w:p w:rsidR="00000000" w:rsidRDefault="006F27C1">
      <w:pPr>
        <w:rPr>
          <w:sz w:val="32"/>
          <w:szCs w:val="32"/>
        </w:rPr>
      </w:pPr>
      <w:r>
        <w:rPr>
          <w:i/>
          <w:iCs/>
          <w:sz w:val="36"/>
          <w:szCs w:val="36"/>
        </w:rPr>
        <w:t>Formula:</w:t>
      </w:r>
    </w:p>
    <w:p w:rsidR="00000000" w:rsidRDefault="006F27C1">
      <w:pPr>
        <w:rPr>
          <w:sz w:val="32"/>
          <w:szCs w:val="32"/>
        </w:rPr>
      </w:pPr>
    </w:p>
    <w:p w:rsidR="00000000" w:rsidRDefault="006F27C1">
      <w:pPr>
        <w:rPr>
          <w:sz w:val="32"/>
          <w:szCs w:val="32"/>
        </w:rPr>
      </w:pPr>
      <w:r>
        <w:rPr>
          <w:sz w:val="32"/>
          <w:szCs w:val="32"/>
        </w:rPr>
        <w:t xml:space="preserve">Cash on Cash = </w:t>
      </w:r>
      <w:r>
        <w:rPr>
          <w:sz w:val="32"/>
          <w:szCs w:val="32"/>
          <w:u w:val="single"/>
        </w:rPr>
        <w:t xml:space="preserve">     Cash Flow   </w:t>
      </w:r>
    </w:p>
    <w:p w:rsidR="00000000" w:rsidRDefault="006F27C1">
      <w:pPr>
        <w:rPr>
          <w:sz w:val="32"/>
          <w:szCs w:val="32"/>
        </w:rPr>
      </w:pPr>
      <w:r>
        <w:rPr>
          <w:sz w:val="32"/>
          <w:szCs w:val="32"/>
        </w:rPr>
        <w:t xml:space="preserve">                           </w:t>
      </w:r>
      <w:r>
        <w:rPr>
          <w:sz w:val="32"/>
          <w:szCs w:val="32"/>
        </w:rPr>
        <w:t>Down Payment</w:t>
      </w: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r>
        <w:rPr>
          <w:sz w:val="32"/>
          <w:szCs w:val="32"/>
        </w:rPr>
        <w:t xml:space="preserve">#7 – </w:t>
      </w:r>
      <w:r>
        <w:rPr>
          <w:b/>
          <w:bCs/>
          <w:sz w:val="36"/>
          <w:szCs w:val="36"/>
        </w:rPr>
        <w:t>Debt Coverage Ratio (DCR) (or Debt Service Coverage Ratio</w:t>
      </w:r>
      <w:r>
        <w:rPr>
          <w:b/>
          <w:bCs/>
          <w:sz w:val="36"/>
          <w:szCs w:val="36"/>
        </w:rPr>
        <w:t xml:space="preserve"> (DSCR))</w:t>
      </w:r>
    </w:p>
    <w:p w:rsidR="00000000" w:rsidRDefault="006F27C1">
      <w:pPr>
        <w:rPr>
          <w:sz w:val="32"/>
          <w:szCs w:val="32"/>
        </w:rPr>
      </w:pPr>
    </w:p>
    <w:p w:rsidR="00000000" w:rsidRDefault="006F27C1">
      <w:pPr>
        <w:rPr>
          <w:rFonts w:cs="Times New Roman"/>
          <w:iCs/>
          <w:color w:val="222222"/>
          <w:sz w:val="32"/>
          <w:szCs w:val="32"/>
        </w:rPr>
      </w:pPr>
      <w:r>
        <w:rPr>
          <w:i/>
          <w:iCs/>
          <w:sz w:val="36"/>
          <w:szCs w:val="36"/>
        </w:rPr>
        <w:t>What is the Debt Coverage Ration (DCR)?</w:t>
      </w:r>
    </w:p>
    <w:p w:rsidR="00000000" w:rsidRDefault="006F27C1">
      <w:pPr>
        <w:rPr>
          <w:rFonts w:cs="Times New Roman"/>
          <w:i/>
          <w:iCs/>
          <w:sz w:val="32"/>
          <w:szCs w:val="32"/>
        </w:rPr>
      </w:pPr>
      <w:r>
        <w:rPr>
          <w:rFonts w:cs="Times New Roman"/>
          <w:iCs/>
          <w:color w:val="222222"/>
          <w:sz w:val="32"/>
          <w:szCs w:val="32"/>
        </w:rPr>
        <w:t>The Debt Coverage Ratio (DCR), also known as Debt Service Coverage Ratio (DSCR), is the ratio of cash available to debt servicing for interest, principal and lease payments. It is a popular benchmark used i</w:t>
      </w:r>
      <w:r>
        <w:rPr>
          <w:rFonts w:cs="Times New Roman"/>
          <w:iCs/>
          <w:color w:val="222222"/>
          <w:sz w:val="32"/>
          <w:szCs w:val="32"/>
        </w:rPr>
        <w:t xml:space="preserve">n the measurement of an entity's (person or corporation) ability to produce enough cash to cover its debt </w:t>
      </w:r>
      <w:r>
        <w:rPr>
          <w:rFonts w:cs="Times New Roman"/>
          <w:iCs/>
          <w:color w:val="222222"/>
          <w:sz w:val="32"/>
          <w:szCs w:val="32"/>
        </w:rPr>
        <w:lastRenderedPageBreak/>
        <w:t xml:space="preserve">(including lease) payments. </w:t>
      </w:r>
    </w:p>
    <w:p w:rsidR="00000000" w:rsidRDefault="006F27C1">
      <w:pPr>
        <w:rPr>
          <w:rFonts w:cs="Times New Roman"/>
          <w:i/>
          <w:iCs/>
          <w:sz w:val="32"/>
          <w:szCs w:val="32"/>
        </w:rPr>
      </w:pPr>
    </w:p>
    <w:p w:rsidR="00000000" w:rsidRDefault="006F27C1">
      <w:pPr>
        <w:rPr>
          <w:rFonts w:cs="Times New Roman"/>
          <w:i/>
          <w:iCs/>
          <w:sz w:val="32"/>
          <w:szCs w:val="32"/>
        </w:rPr>
      </w:pPr>
      <w:r>
        <w:rPr>
          <w:rFonts w:cs="Times New Roman"/>
          <w:iCs/>
          <w:color w:val="222222"/>
          <w:sz w:val="32"/>
          <w:szCs w:val="32"/>
        </w:rPr>
        <w:t>The phrase is also used in commercial banking and may be expressed as a minimum ratio that is acceptable to a lender and</w:t>
      </w:r>
      <w:r>
        <w:rPr>
          <w:rFonts w:cs="Times New Roman"/>
          <w:iCs/>
          <w:color w:val="222222"/>
          <w:sz w:val="32"/>
          <w:szCs w:val="32"/>
        </w:rPr>
        <w:t xml:space="preserve"> it may be a loan condition. (Breaching a DSCR covenant can, in some circumstances, be an act of default.) </w:t>
      </w:r>
      <w:r>
        <w:rPr>
          <w:rFonts w:cs="Times New Roman"/>
          <w:i/>
          <w:iCs/>
          <w:sz w:val="32"/>
          <w:szCs w:val="32"/>
        </w:rPr>
        <w:t xml:space="preserve"> </w:t>
      </w:r>
    </w:p>
    <w:p w:rsidR="00000000" w:rsidRDefault="006F27C1">
      <w:pPr>
        <w:rPr>
          <w:rFonts w:cs="Times New Roman"/>
          <w:i/>
          <w:iCs/>
          <w:sz w:val="32"/>
          <w:szCs w:val="32"/>
        </w:rPr>
      </w:pPr>
    </w:p>
    <w:p w:rsidR="00000000" w:rsidRDefault="006F27C1">
      <w:pPr>
        <w:rPr>
          <w:rFonts w:cs="Times New Roman"/>
          <w:iCs/>
          <w:color w:val="222222"/>
          <w:sz w:val="32"/>
          <w:szCs w:val="32"/>
        </w:rPr>
      </w:pPr>
      <w:r>
        <w:rPr>
          <w:rFonts w:cs="Times New Roman"/>
          <w:sz w:val="32"/>
          <w:szCs w:val="32"/>
        </w:rPr>
        <w:t>Why is this an improtant ratio?</w:t>
      </w:r>
    </w:p>
    <w:p w:rsidR="00000000" w:rsidRDefault="006F27C1">
      <w:pPr>
        <w:numPr>
          <w:ilvl w:val="0"/>
          <w:numId w:val="4"/>
        </w:numPr>
        <w:rPr>
          <w:rFonts w:cs="Times New Roman"/>
          <w:iCs/>
          <w:color w:val="222222"/>
          <w:sz w:val="32"/>
          <w:szCs w:val="32"/>
        </w:rPr>
      </w:pPr>
      <w:r>
        <w:rPr>
          <w:rFonts w:cs="Times New Roman"/>
          <w:iCs/>
          <w:color w:val="222222"/>
          <w:sz w:val="32"/>
          <w:szCs w:val="32"/>
        </w:rPr>
        <w:t>The higher this ratio is, the easier it is to obtain a loan.</w:t>
      </w:r>
    </w:p>
    <w:p w:rsidR="00000000" w:rsidRDefault="006F27C1">
      <w:pPr>
        <w:numPr>
          <w:ilvl w:val="0"/>
          <w:numId w:val="4"/>
        </w:numPr>
        <w:rPr>
          <w:rFonts w:cs="Times New Roman"/>
          <w:iCs/>
          <w:color w:val="222222"/>
          <w:sz w:val="32"/>
          <w:szCs w:val="32"/>
        </w:rPr>
      </w:pPr>
      <w:r>
        <w:rPr>
          <w:rFonts w:cs="Times New Roman"/>
          <w:iCs/>
          <w:color w:val="222222"/>
          <w:sz w:val="32"/>
          <w:szCs w:val="32"/>
        </w:rPr>
        <w:t>The higher the ration is the lower the down payment w</w:t>
      </w:r>
      <w:r>
        <w:rPr>
          <w:rFonts w:cs="Times New Roman"/>
          <w:iCs/>
          <w:color w:val="222222"/>
          <w:sz w:val="32"/>
          <w:szCs w:val="32"/>
        </w:rPr>
        <w:t xml:space="preserve">ill typically be. </w:t>
      </w:r>
    </w:p>
    <w:p w:rsidR="00000000" w:rsidRDefault="006F27C1">
      <w:pPr>
        <w:numPr>
          <w:ilvl w:val="0"/>
          <w:numId w:val="4"/>
        </w:numPr>
      </w:pPr>
      <w:r>
        <w:rPr>
          <w:rFonts w:cs="Times New Roman"/>
          <w:iCs/>
          <w:color w:val="222222"/>
          <w:sz w:val="32"/>
          <w:szCs w:val="32"/>
        </w:rPr>
        <w:t>Who do you typically pay first? The Lender!</w:t>
      </w:r>
    </w:p>
    <w:p w:rsidR="00000000" w:rsidRDefault="006F27C1">
      <w:r>
        <w:rPr>
          <w:noProof/>
        </w:rPr>
        <mc:AlternateContent>
          <mc:Choice Requires="wps">
            <w:drawing>
              <wp:anchor distT="0" distB="0" distL="0" distR="0" simplePos="0" relativeHeight="251659264" behindDoc="0" locked="0" layoutInCell="1" allowOverlap="1">
                <wp:simplePos x="0" y="0"/>
                <wp:positionH relativeFrom="column">
                  <wp:posOffset>3848735</wp:posOffset>
                </wp:positionH>
                <wp:positionV relativeFrom="paragraph">
                  <wp:posOffset>179070</wp:posOffset>
                </wp:positionV>
                <wp:extent cx="4027805" cy="1941830"/>
                <wp:effectExtent l="19050" t="19050" r="0" b="1270"/>
                <wp:wrapSquare wrapText="bothSides"/>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7805" cy="1941830"/>
                        </a:xfrm>
                        <a:prstGeom prst="rect">
                          <a:avLst/>
                        </a:prstGeom>
                        <a:solidFill>
                          <a:srgbClr val="FFFFFF"/>
                        </a:solidFill>
                        <a:ln w="33020" cmpd="dbl">
                          <a:solidFill>
                            <a:srgbClr val="000000"/>
                          </a:solidFill>
                          <a:miter lim="800000"/>
                          <a:headEnd/>
                          <a:tailEnd/>
                        </a:ln>
                      </wps:spPr>
                      <wps:txbx>
                        <w:txbxContent>
                          <w:p w:rsidR="00000000" w:rsidRDefault="006F27C1">
                            <w:pPr>
                              <w:pStyle w:val="Framecontents"/>
                              <w:rPr>
                                <w:sz w:val="32"/>
                                <w:szCs w:val="32"/>
                              </w:rPr>
                            </w:pPr>
                            <w:r>
                              <w:t xml:space="preserve">  </w:t>
                            </w:r>
                            <w:r>
                              <w:rPr>
                                <w:sz w:val="32"/>
                                <w:szCs w:val="32"/>
                              </w:rPr>
                              <w:t>Example:</w:t>
                            </w:r>
                          </w:p>
                          <w:p w:rsidR="00000000" w:rsidRDefault="006F27C1">
                            <w:pPr>
                              <w:pStyle w:val="Framecontents"/>
                              <w:rPr>
                                <w:sz w:val="32"/>
                                <w:szCs w:val="32"/>
                              </w:rPr>
                            </w:pPr>
                            <w:r>
                              <w:rPr>
                                <w:sz w:val="32"/>
                                <w:szCs w:val="32"/>
                              </w:rPr>
                              <w:t xml:space="preserve">  </w:t>
                            </w:r>
                            <w:r>
                              <w:rPr>
                                <w:sz w:val="32"/>
                                <w:szCs w:val="32"/>
                              </w:rPr>
                              <w:t>DCR (DCSR) = $45,114 / $43,168 = 1.05</w:t>
                            </w:r>
                          </w:p>
                          <w:p w:rsidR="00000000" w:rsidRDefault="006F27C1">
                            <w:pPr>
                              <w:rPr>
                                <w:sz w:val="32"/>
                                <w:szCs w:val="32"/>
                              </w:rPr>
                            </w:pPr>
                            <w:r>
                              <w:rPr>
                                <w:sz w:val="32"/>
                                <w:szCs w:val="32"/>
                              </w:rPr>
                              <w:t xml:space="preserve"> </w:t>
                            </w:r>
                            <w:r>
                              <w:rPr>
                                <w:sz w:val="32"/>
                                <w:szCs w:val="32"/>
                              </w:rPr>
                              <w:t xml:space="preserve"> </w:t>
                            </w:r>
                            <w:r>
                              <w:rPr>
                                <w:sz w:val="32"/>
                                <w:szCs w:val="32"/>
                              </w:rPr>
                              <w:t>Total Debt Service includes:</w:t>
                            </w:r>
                          </w:p>
                          <w:p w:rsidR="00000000" w:rsidRDefault="006F27C1">
                            <w:pPr>
                              <w:rPr>
                                <w:sz w:val="32"/>
                                <w:szCs w:val="32"/>
                              </w:rPr>
                            </w:pPr>
                            <w:r>
                              <w:rPr>
                                <w:sz w:val="32"/>
                                <w:szCs w:val="32"/>
                              </w:rPr>
                              <w:t xml:space="preserve">   </w:t>
                            </w:r>
                            <w:r>
                              <w:rPr>
                                <w:sz w:val="32"/>
                                <w:szCs w:val="32"/>
                              </w:rPr>
                              <w:t>Expenses  = $30,000</w:t>
                            </w:r>
                          </w:p>
                          <w:p w:rsidR="00000000" w:rsidRDefault="006F27C1">
                            <w:pPr>
                              <w:rPr>
                                <w:sz w:val="32"/>
                                <w:szCs w:val="32"/>
                              </w:rPr>
                            </w:pPr>
                            <w:r>
                              <w:rPr>
                                <w:sz w:val="32"/>
                                <w:szCs w:val="32"/>
                              </w:rPr>
                              <w:t xml:space="preserve">   </w:t>
                            </w:r>
                            <w:r>
                              <w:rPr>
                                <w:sz w:val="32"/>
                                <w:szCs w:val="32"/>
                              </w:rPr>
                              <w:t>Financing = $3597.30 X 12 = $43,167.60</w:t>
                            </w:r>
                          </w:p>
                          <w:p w:rsidR="00000000" w:rsidRDefault="006F27C1">
                            <w:pPr>
                              <w:rPr>
                                <w:sz w:val="32"/>
                                <w:szCs w:val="32"/>
                              </w:rPr>
                            </w:pPr>
                            <w:r>
                              <w:rPr>
                                <w:sz w:val="32"/>
                                <w:szCs w:val="32"/>
                              </w:rPr>
                              <w:t xml:space="preserve">        </w:t>
                            </w:r>
                            <w:r>
                              <w:rPr>
                                <w:sz w:val="32"/>
                                <w:szCs w:val="32"/>
                              </w:rPr>
                              <w:t>($600,000 financed, 25% down,</w:t>
                            </w:r>
                          </w:p>
                          <w:p w:rsidR="00000000" w:rsidRDefault="006F27C1">
                            <w:r>
                              <w:rPr>
                                <w:sz w:val="32"/>
                                <w:szCs w:val="32"/>
                              </w:rPr>
                              <w:t xml:space="preserve">          </w:t>
                            </w:r>
                            <w:r>
                              <w:rPr>
                                <w:sz w:val="32"/>
                                <w:szCs w:val="32"/>
                              </w:rPr>
                              <w:t>6% interest, 30 year amortization)</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30" type="#_x0000_t202" style="position:absolute;margin-left:303.05pt;margin-top:14.1pt;width:317.15pt;height:152.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" strokeweight="2.6pt">
                <v:stroke linestyle="thinThin"/>
                <v:path arrowok="t"/>
                <v:textbox inset=".75pt,.75pt,.75pt,.75pt">
                  <w:txbxContent>
                    <w:p w:rsidR="00000000" w:rsidRDefault="006F27C1">
                      <w:pPr>
                        <w:pStyle w:val="Framecontents"/>
                        <w:rPr>
                          <w:sz w:val="32"/>
                          <w:szCs w:val="32"/>
                        </w:rPr>
                      </w:pPr>
                      <w:r>
                        <w:t xml:space="preserve">  </w:t>
                      </w:r>
                      <w:r>
                        <w:rPr>
                          <w:sz w:val="32"/>
                          <w:szCs w:val="32"/>
                        </w:rPr>
                        <w:t>Example:</w:t>
                      </w:r>
                    </w:p>
                    <w:p w:rsidR="00000000" w:rsidRDefault="006F27C1">
                      <w:pPr>
                        <w:pStyle w:val="Framecontents"/>
                        <w:rPr>
                          <w:sz w:val="32"/>
                          <w:szCs w:val="32"/>
                        </w:rPr>
                      </w:pPr>
                      <w:r>
                        <w:rPr>
                          <w:sz w:val="32"/>
                          <w:szCs w:val="32"/>
                        </w:rPr>
                        <w:t xml:space="preserve">  </w:t>
                      </w:r>
                      <w:r>
                        <w:rPr>
                          <w:sz w:val="32"/>
                          <w:szCs w:val="32"/>
                        </w:rPr>
                        <w:t>DCR (DCSR) = $45,114 / $43,168 = 1.05</w:t>
                      </w:r>
                    </w:p>
                    <w:p w:rsidR="00000000" w:rsidRDefault="006F27C1">
                      <w:pPr>
                        <w:rPr>
                          <w:sz w:val="32"/>
                          <w:szCs w:val="32"/>
                        </w:rPr>
                      </w:pPr>
                      <w:r>
                        <w:rPr>
                          <w:sz w:val="32"/>
                          <w:szCs w:val="32"/>
                        </w:rPr>
                        <w:t xml:space="preserve"> </w:t>
                      </w:r>
                      <w:r>
                        <w:rPr>
                          <w:sz w:val="32"/>
                          <w:szCs w:val="32"/>
                        </w:rPr>
                        <w:t xml:space="preserve"> </w:t>
                      </w:r>
                      <w:r>
                        <w:rPr>
                          <w:sz w:val="32"/>
                          <w:szCs w:val="32"/>
                        </w:rPr>
                        <w:t>Total Debt Service includes:</w:t>
                      </w:r>
                    </w:p>
                    <w:p w:rsidR="00000000" w:rsidRDefault="006F27C1">
                      <w:pPr>
                        <w:rPr>
                          <w:sz w:val="32"/>
                          <w:szCs w:val="32"/>
                        </w:rPr>
                      </w:pPr>
                      <w:r>
                        <w:rPr>
                          <w:sz w:val="32"/>
                          <w:szCs w:val="32"/>
                        </w:rPr>
                        <w:t xml:space="preserve">   </w:t>
                      </w:r>
                      <w:r>
                        <w:rPr>
                          <w:sz w:val="32"/>
                          <w:szCs w:val="32"/>
                        </w:rPr>
                        <w:t>Expenses  = $30,000</w:t>
                      </w:r>
                    </w:p>
                    <w:p w:rsidR="00000000" w:rsidRDefault="006F27C1">
                      <w:pPr>
                        <w:rPr>
                          <w:sz w:val="32"/>
                          <w:szCs w:val="32"/>
                        </w:rPr>
                      </w:pPr>
                      <w:r>
                        <w:rPr>
                          <w:sz w:val="32"/>
                          <w:szCs w:val="32"/>
                        </w:rPr>
                        <w:t xml:space="preserve">   </w:t>
                      </w:r>
                      <w:r>
                        <w:rPr>
                          <w:sz w:val="32"/>
                          <w:szCs w:val="32"/>
                        </w:rPr>
                        <w:t>Financing = $3597.30 X 12 = $43,167.60</w:t>
                      </w:r>
                    </w:p>
                    <w:p w:rsidR="00000000" w:rsidRDefault="006F27C1">
                      <w:pPr>
                        <w:rPr>
                          <w:sz w:val="32"/>
                          <w:szCs w:val="32"/>
                        </w:rPr>
                      </w:pPr>
                      <w:r>
                        <w:rPr>
                          <w:sz w:val="32"/>
                          <w:szCs w:val="32"/>
                        </w:rPr>
                        <w:t xml:space="preserve">        </w:t>
                      </w:r>
                      <w:r>
                        <w:rPr>
                          <w:sz w:val="32"/>
                          <w:szCs w:val="32"/>
                        </w:rPr>
                        <w:t>($600,000 financed, 25% down,</w:t>
                      </w:r>
                    </w:p>
                    <w:p w:rsidR="00000000" w:rsidRDefault="006F27C1">
                      <w:r>
                        <w:rPr>
                          <w:sz w:val="32"/>
                          <w:szCs w:val="32"/>
                        </w:rPr>
                        <w:t xml:space="preserve">          </w:t>
                      </w:r>
                      <w:r>
                        <w:rPr>
                          <w:sz w:val="32"/>
                          <w:szCs w:val="32"/>
                        </w:rPr>
                        <w:t>6% interest, 30 year amortization)</w:t>
                      </w:r>
                    </w:p>
                  </w:txbxContent>
                </v:textbox>
                <w10:wrap type="square"/>
              </v:shape>
            </w:pict>
          </mc:Fallback>
        </mc:AlternateContent>
      </w:r>
    </w:p>
    <w:p w:rsidR="00000000" w:rsidRDefault="006F27C1">
      <w:pPr>
        <w:rPr>
          <w:rFonts w:cs="Times New Roman"/>
          <w:iCs/>
          <w:color w:val="222222"/>
          <w:sz w:val="32"/>
          <w:szCs w:val="32"/>
        </w:rPr>
      </w:pPr>
      <w:r>
        <w:rPr>
          <w:rFonts w:cs="Times New Roman"/>
          <w:iCs/>
          <w:color w:val="222222"/>
          <w:sz w:val="32"/>
          <w:szCs w:val="32"/>
        </w:rPr>
        <w:t xml:space="preserve">Lenders typically want a 1.2+ DCR … </w:t>
      </w:r>
    </w:p>
    <w:p w:rsidR="00000000" w:rsidRDefault="006F27C1">
      <w:pPr>
        <w:rPr>
          <w:rFonts w:cs="Times New Roman"/>
          <w:i/>
          <w:iCs/>
          <w:sz w:val="32"/>
          <w:szCs w:val="32"/>
        </w:rPr>
      </w:pPr>
      <w:r>
        <w:rPr>
          <w:rFonts w:cs="Times New Roman"/>
          <w:iCs/>
          <w:color w:val="222222"/>
          <w:sz w:val="32"/>
          <w:szCs w:val="32"/>
        </w:rPr>
        <w:t xml:space="preserve">                    </w:t>
      </w:r>
      <w:r>
        <w:rPr>
          <w:rFonts w:cs="Times New Roman"/>
          <w:iCs/>
          <w:color w:val="222222"/>
          <w:sz w:val="32"/>
          <w:szCs w:val="32"/>
        </w:rPr>
        <w:t>your target should be 1.4 to 1.5.</w:t>
      </w:r>
    </w:p>
    <w:p w:rsidR="00000000" w:rsidRDefault="006F27C1">
      <w:pPr>
        <w:rPr>
          <w:rFonts w:cs="Times New Roman"/>
          <w:i/>
          <w:iCs/>
          <w:sz w:val="32"/>
          <w:szCs w:val="32"/>
        </w:rPr>
      </w:pPr>
    </w:p>
    <w:p w:rsidR="00000000" w:rsidRDefault="006F27C1">
      <w:pPr>
        <w:rPr>
          <w:rFonts w:cs="Times New Roman"/>
          <w:sz w:val="32"/>
          <w:szCs w:val="32"/>
        </w:rPr>
      </w:pPr>
      <w:r>
        <w:rPr>
          <w:rFonts w:cs="Times New Roman"/>
          <w:i/>
          <w:iCs/>
          <w:sz w:val="36"/>
          <w:szCs w:val="36"/>
        </w:rPr>
        <w:t>Formula:</w:t>
      </w:r>
    </w:p>
    <w:p w:rsidR="00000000" w:rsidRDefault="006F27C1">
      <w:pPr>
        <w:rPr>
          <w:rFonts w:cs="Times New Roman"/>
          <w:sz w:val="32"/>
          <w:szCs w:val="32"/>
        </w:rPr>
      </w:pPr>
      <w:r>
        <w:rPr>
          <w:rFonts w:cs="Times New Roman"/>
          <w:sz w:val="32"/>
          <w:szCs w:val="32"/>
        </w:rPr>
        <w:t xml:space="preserve">DCR (DCSR) = </w:t>
      </w:r>
      <w:r>
        <w:rPr>
          <w:rFonts w:cs="Times New Roman"/>
          <w:sz w:val="32"/>
          <w:szCs w:val="32"/>
          <w:u w:val="single"/>
        </w:rPr>
        <w:t>Net Operating Income</w:t>
      </w:r>
    </w:p>
    <w:p w:rsidR="00000000" w:rsidRDefault="006F27C1">
      <w:pPr>
        <w:rPr>
          <w:rFonts w:cs="Times New Roman"/>
          <w:sz w:val="32"/>
          <w:szCs w:val="32"/>
        </w:rPr>
      </w:pPr>
      <w:r>
        <w:rPr>
          <w:rFonts w:cs="Times New Roman"/>
          <w:sz w:val="32"/>
          <w:szCs w:val="32"/>
        </w:rPr>
        <w:t xml:space="preserve">   </w:t>
      </w:r>
      <w:r>
        <w:rPr>
          <w:rFonts w:cs="Times New Roman"/>
          <w:sz w:val="32"/>
          <w:szCs w:val="32"/>
        </w:rPr>
        <w:t>(Annual)            Total Debt Service</w:t>
      </w:r>
    </w:p>
    <w:p w:rsidR="00000000" w:rsidRDefault="006F27C1">
      <w:pPr>
        <w:rPr>
          <w:sz w:val="32"/>
          <w:szCs w:val="32"/>
        </w:rPr>
      </w:pPr>
      <w:r>
        <w:rPr>
          <w:rFonts w:cs="Times New Roman"/>
          <w:sz w:val="32"/>
          <w:szCs w:val="32"/>
        </w:rPr>
        <w:t xml:space="preserve">              </w:t>
      </w:r>
      <w:r>
        <w:rPr>
          <w:rFonts w:cs="Times New Roman"/>
          <w:sz w:val="32"/>
          <w:szCs w:val="32"/>
        </w:rPr>
        <w:t xml:space="preserve">             </w:t>
      </w:r>
      <w:r>
        <w:rPr>
          <w:rFonts w:cs="Times New Roman"/>
          <w:sz w:val="32"/>
          <w:szCs w:val="32"/>
        </w:rPr>
        <w:t>(Includes Financing)</w:t>
      </w:r>
    </w:p>
    <w:p w:rsidR="00000000" w:rsidRDefault="006F27C1">
      <w:pPr>
        <w:rPr>
          <w:sz w:val="32"/>
          <w:szCs w:val="32"/>
        </w:rPr>
      </w:pPr>
    </w:p>
    <w:p w:rsidR="00000000" w:rsidRDefault="006F27C1">
      <w:pPr>
        <w:rPr>
          <w:sz w:val="32"/>
          <w:szCs w:val="32"/>
        </w:rPr>
      </w:pPr>
    </w:p>
    <w:p w:rsidR="00000000" w:rsidRDefault="006F27C1">
      <w:pPr>
        <w:rPr>
          <w:b/>
          <w:bCs/>
          <w:sz w:val="36"/>
          <w:szCs w:val="36"/>
        </w:rPr>
      </w:pPr>
      <w:r>
        <w:rPr>
          <w:sz w:val="32"/>
          <w:szCs w:val="32"/>
        </w:rPr>
        <w:t xml:space="preserve">#8 – </w:t>
      </w:r>
      <w:r>
        <w:rPr>
          <w:b/>
          <w:bCs/>
          <w:sz w:val="36"/>
          <w:szCs w:val="36"/>
        </w:rPr>
        <w:t>Price Per Square Foot, or</w:t>
      </w:r>
    </w:p>
    <w:p w:rsidR="00000000" w:rsidRDefault="006F27C1">
      <w:pPr>
        <w:rPr>
          <w:b/>
          <w:bCs/>
          <w:sz w:val="36"/>
          <w:szCs w:val="36"/>
        </w:rPr>
      </w:pPr>
      <w:r>
        <w:rPr>
          <w:b/>
          <w:bCs/>
          <w:sz w:val="36"/>
          <w:szCs w:val="36"/>
        </w:rPr>
        <w:t xml:space="preserve">            </w:t>
      </w:r>
      <w:r>
        <w:rPr>
          <w:b/>
          <w:bCs/>
          <w:sz w:val="36"/>
          <w:szCs w:val="36"/>
        </w:rPr>
        <w:t>Price Per Door, or</w:t>
      </w:r>
    </w:p>
    <w:p w:rsidR="00000000" w:rsidRDefault="006F27C1">
      <w:pPr>
        <w:rPr>
          <w:sz w:val="32"/>
          <w:szCs w:val="32"/>
        </w:rPr>
      </w:pPr>
      <w:r>
        <w:rPr>
          <w:b/>
          <w:bCs/>
          <w:sz w:val="36"/>
          <w:szCs w:val="36"/>
        </w:rPr>
        <w:t xml:space="preserve">                 </w:t>
      </w:r>
      <w:r>
        <w:rPr>
          <w:b/>
          <w:bCs/>
          <w:sz w:val="36"/>
          <w:szCs w:val="36"/>
        </w:rPr>
        <w:t>Price Per Unit</w:t>
      </w:r>
    </w:p>
    <w:p w:rsidR="00000000" w:rsidRDefault="006F27C1">
      <w:pPr>
        <w:rPr>
          <w:sz w:val="32"/>
          <w:szCs w:val="32"/>
        </w:rPr>
      </w:pPr>
    </w:p>
    <w:p w:rsidR="00000000" w:rsidRDefault="006F27C1">
      <w:pPr>
        <w:rPr>
          <w:sz w:val="32"/>
          <w:szCs w:val="32"/>
        </w:rPr>
      </w:pPr>
      <w:r>
        <w:rPr>
          <w:sz w:val="32"/>
          <w:szCs w:val="32"/>
        </w:rPr>
        <w:t>This may seem basic, but it's always an inportant number to know in the area or neighborhood where you are working.</w:t>
      </w:r>
    </w:p>
    <w:p w:rsidR="00000000" w:rsidRDefault="006F27C1">
      <w:pPr>
        <w:rPr>
          <w:sz w:val="32"/>
          <w:szCs w:val="32"/>
        </w:rPr>
      </w:pPr>
    </w:p>
    <w:p w:rsidR="00000000" w:rsidRDefault="006F27C1">
      <w:pPr>
        <w:rPr>
          <w:sz w:val="32"/>
          <w:szCs w:val="32"/>
        </w:rPr>
      </w:pPr>
      <w:r>
        <w:rPr>
          <w:sz w:val="32"/>
          <w:szCs w:val="32"/>
        </w:rPr>
        <w:lastRenderedPageBreak/>
        <w:t xml:space="preserve">Knowing </w:t>
      </w:r>
      <w:r>
        <w:rPr>
          <w:sz w:val="32"/>
          <w:szCs w:val="32"/>
        </w:rPr>
        <w:t>the numbers will help you guage your offer and not overpay.</w:t>
      </w:r>
    </w:p>
    <w:p w:rsidR="00000000" w:rsidRDefault="006F27C1">
      <w:pPr>
        <w:rPr>
          <w:sz w:val="32"/>
          <w:szCs w:val="32"/>
        </w:rPr>
      </w:pPr>
    </w:p>
    <w:p w:rsidR="00000000" w:rsidRDefault="006F27C1">
      <w:pPr>
        <w:rPr>
          <w:sz w:val="36"/>
          <w:szCs w:val="36"/>
        </w:rPr>
      </w:pPr>
      <w:r>
        <w:rPr>
          <w:sz w:val="32"/>
          <w:szCs w:val="32"/>
        </w:rPr>
        <w:t>Especially if you are a Wholesaler you need to know this so you will know where you need to be and where the price is your Buyer will pay.</w:t>
      </w:r>
    </w:p>
    <w:p w:rsidR="00000000" w:rsidRDefault="006F27C1">
      <w:pPr>
        <w:rPr>
          <w:sz w:val="36"/>
          <w:szCs w:val="36"/>
        </w:rPr>
      </w:pPr>
    </w:p>
    <w:p w:rsidR="00000000" w:rsidRDefault="006F27C1">
      <w:pPr>
        <w:rPr>
          <w:sz w:val="32"/>
          <w:szCs w:val="32"/>
        </w:rPr>
      </w:pPr>
      <w:r>
        <w:rPr>
          <w:noProof/>
        </w:rPr>
        <mc:AlternateContent>
          <mc:Choice Requires="wps">
            <w:drawing>
              <wp:anchor distT="0" distB="0" distL="0" distR="0" simplePos="0" relativeHeight="251660288" behindDoc="0" locked="0" layoutInCell="1" allowOverlap="1">
                <wp:simplePos x="0" y="0"/>
                <wp:positionH relativeFrom="column">
                  <wp:posOffset>4153535</wp:posOffset>
                </wp:positionH>
                <wp:positionV relativeFrom="paragraph">
                  <wp:posOffset>170180</wp:posOffset>
                </wp:positionV>
                <wp:extent cx="4027805" cy="1589405"/>
                <wp:effectExtent l="19050" t="19050" r="0" b="0"/>
                <wp:wrapSquare wrapText="bothSides"/>
                <wp:docPr id="4"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7805" cy="1589405"/>
                        </a:xfrm>
                        <a:prstGeom prst="rect">
                          <a:avLst/>
                        </a:prstGeom>
                        <a:solidFill>
                          <a:srgbClr val="FFFFFF"/>
                        </a:solidFill>
                        <a:ln w="33020" cmpd="dbl">
                          <a:solidFill>
                            <a:srgbClr val="000000"/>
                          </a:solidFill>
                          <a:miter lim="800000"/>
                          <a:headEnd/>
                          <a:tailEnd/>
                        </a:ln>
                      </wps:spPr>
                      <wps:txbx>
                        <w:txbxContent>
                          <w:p w:rsidR="00000000" w:rsidRDefault="006F27C1">
                            <w:pPr>
                              <w:pStyle w:val="Framecontents"/>
                              <w:rPr>
                                <w:sz w:val="32"/>
                                <w:szCs w:val="32"/>
                              </w:rPr>
                            </w:pPr>
                            <w:r>
                              <w:t xml:space="preserve">  </w:t>
                            </w:r>
                            <w:r>
                              <w:rPr>
                                <w:sz w:val="32"/>
                                <w:szCs w:val="32"/>
                              </w:rPr>
                              <w:t>Example:</w:t>
                            </w:r>
                          </w:p>
                          <w:p w:rsidR="00000000" w:rsidRDefault="006F27C1">
                            <w:pPr>
                              <w:pStyle w:val="Framecontents"/>
                              <w:rPr>
                                <w:sz w:val="32"/>
                                <w:szCs w:val="32"/>
                              </w:rPr>
                            </w:pPr>
                            <w:r>
                              <w:rPr>
                                <w:sz w:val="32"/>
                                <w:szCs w:val="32"/>
                              </w:rPr>
                              <w:t xml:space="preserve">  </w:t>
                            </w:r>
                            <w:r>
                              <w:rPr>
                                <w:sz w:val="32"/>
                                <w:szCs w:val="32"/>
                              </w:rPr>
                              <w:t xml:space="preserve">Price/Sq Ft = $800,000 / 9800 sq ft = $83.33 </w:t>
                            </w:r>
                          </w:p>
                          <w:p w:rsidR="00000000" w:rsidRDefault="006F27C1">
                            <w:pPr>
                              <w:pStyle w:val="Framecontents"/>
                              <w:rPr>
                                <w:sz w:val="32"/>
                                <w:szCs w:val="32"/>
                              </w:rPr>
                            </w:pPr>
                          </w:p>
                          <w:p w:rsidR="00000000" w:rsidRDefault="006F27C1">
                            <w:pPr>
                              <w:pStyle w:val="Framecontents"/>
                              <w:rPr>
                                <w:sz w:val="32"/>
                                <w:szCs w:val="32"/>
                              </w:rPr>
                            </w:pPr>
                          </w:p>
                          <w:p w:rsidR="00000000" w:rsidRDefault="006F27C1">
                            <w:pPr>
                              <w:pStyle w:val="Framecontents"/>
                            </w:pPr>
                            <w:r>
                              <w:rPr>
                                <w:sz w:val="32"/>
                                <w:szCs w:val="32"/>
                              </w:rPr>
                              <w:t xml:space="preserve">  </w:t>
                            </w:r>
                            <w:r>
                              <w:rPr>
                                <w:sz w:val="32"/>
                                <w:szCs w:val="32"/>
                              </w:rPr>
                              <w:t>Price/Unit = $</w:t>
                            </w:r>
                            <w:r>
                              <w:rPr>
                                <w:sz w:val="32"/>
                                <w:szCs w:val="32"/>
                              </w:rPr>
                              <w:t>800,000 / 8 unit = $100,000</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1" type="#_x0000_t202" style="position:absolute;margin-left:327.05pt;margin-top:13.4pt;width:317.15pt;height:125.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" strokeweight="2.6pt">
                <v:stroke linestyle="thinThin"/>
                <v:path arrowok="t"/>
                <v:textbox inset=".75pt,.75pt,.75pt,.75pt">
                  <w:txbxContent>
                    <w:p w:rsidR="00000000" w:rsidRDefault="006F27C1">
                      <w:pPr>
                        <w:pStyle w:val="Framecontents"/>
                        <w:rPr>
                          <w:sz w:val="32"/>
                          <w:szCs w:val="32"/>
                        </w:rPr>
                      </w:pPr>
                      <w:r>
                        <w:t xml:space="preserve">  </w:t>
                      </w:r>
                      <w:r>
                        <w:rPr>
                          <w:sz w:val="32"/>
                          <w:szCs w:val="32"/>
                        </w:rPr>
                        <w:t>Example:</w:t>
                      </w:r>
                    </w:p>
                    <w:p w:rsidR="00000000" w:rsidRDefault="006F27C1">
                      <w:pPr>
                        <w:pStyle w:val="Framecontents"/>
                        <w:rPr>
                          <w:sz w:val="32"/>
                          <w:szCs w:val="32"/>
                        </w:rPr>
                      </w:pPr>
                      <w:r>
                        <w:rPr>
                          <w:sz w:val="32"/>
                          <w:szCs w:val="32"/>
                        </w:rPr>
                        <w:t xml:space="preserve">  </w:t>
                      </w:r>
                      <w:r>
                        <w:rPr>
                          <w:sz w:val="32"/>
                          <w:szCs w:val="32"/>
                        </w:rPr>
                        <w:t xml:space="preserve">Price/Sq Ft = $800,000 / 9800 sq ft = $83.33 </w:t>
                      </w:r>
                    </w:p>
                    <w:p w:rsidR="00000000" w:rsidRDefault="006F27C1">
                      <w:pPr>
                        <w:pStyle w:val="Framecontents"/>
                        <w:rPr>
                          <w:sz w:val="32"/>
                          <w:szCs w:val="32"/>
                        </w:rPr>
                      </w:pPr>
                    </w:p>
                    <w:p w:rsidR="00000000" w:rsidRDefault="006F27C1">
                      <w:pPr>
                        <w:pStyle w:val="Framecontents"/>
                        <w:rPr>
                          <w:sz w:val="32"/>
                          <w:szCs w:val="32"/>
                        </w:rPr>
                      </w:pPr>
                    </w:p>
                    <w:p w:rsidR="00000000" w:rsidRDefault="006F27C1">
                      <w:pPr>
                        <w:pStyle w:val="Framecontents"/>
                      </w:pPr>
                      <w:r>
                        <w:rPr>
                          <w:sz w:val="32"/>
                          <w:szCs w:val="32"/>
                        </w:rPr>
                        <w:t xml:space="preserve">  </w:t>
                      </w:r>
                      <w:r>
                        <w:rPr>
                          <w:sz w:val="32"/>
                          <w:szCs w:val="32"/>
                        </w:rPr>
                        <w:t>Price/Unit = $</w:t>
                      </w:r>
                      <w:r>
                        <w:rPr>
                          <w:sz w:val="32"/>
                          <w:szCs w:val="32"/>
                        </w:rPr>
                        <w:t>800,000 / 8 unit = $100,000</w:t>
                      </w:r>
                    </w:p>
                  </w:txbxContent>
                </v:textbox>
                <w10:wrap type="square"/>
              </v:shape>
            </w:pict>
          </mc:Fallback>
        </mc:AlternateContent>
      </w:r>
      <w:r>
        <w:rPr>
          <w:i/>
          <w:iCs/>
          <w:sz w:val="36"/>
          <w:szCs w:val="36"/>
        </w:rPr>
        <w:t>F</w:t>
      </w:r>
      <w:r>
        <w:rPr>
          <w:i/>
          <w:iCs/>
          <w:sz w:val="36"/>
          <w:szCs w:val="36"/>
        </w:rPr>
        <w:t>ormula:</w:t>
      </w:r>
    </w:p>
    <w:p w:rsidR="00000000" w:rsidRDefault="006F27C1">
      <w:pPr>
        <w:rPr>
          <w:sz w:val="32"/>
          <w:szCs w:val="32"/>
        </w:rPr>
      </w:pPr>
    </w:p>
    <w:p w:rsidR="00000000" w:rsidRDefault="006F27C1">
      <w:pPr>
        <w:rPr>
          <w:sz w:val="32"/>
          <w:szCs w:val="32"/>
        </w:rPr>
      </w:pPr>
      <w:r>
        <w:rPr>
          <w:sz w:val="32"/>
          <w:szCs w:val="32"/>
        </w:rPr>
        <w:t>Price Per Square Foot = Price / Total Square</w:t>
      </w:r>
      <w:r>
        <w:rPr>
          <w:sz w:val="32"/>
          <w:szCs w:val="32"/>
        </w:rPr>
        <w:t xml:space="preserve"> Feet </w:t>
      </w:r>
    </w:p>
    <w:p w:rsidR="00000000" w:rsidRDefault="006F27C1">
      <w:pPr>
        <w:rPr>
          <w:sz w:val="32"/>
          <w:szCs w:val="32"/>
        </w:rPr>
      </w:pPr>
      <w:r>
        <w:rPr>
          <w:sz w:val="32"/>
          <w:szCs w:val="32"/>
        </w:rPr>
        <w:t xml:space="preserve">                                                     </w:t>
      </w:r>
      <w:r>
        <w:rPr>
          <w:sz w:val="32"/>
          <w:szCs w:val="32"/>
        </w:rPr>
        <w:t xml:space="preserve">(living area) </w:t>
      </w:r>
    </w:p>
    <w:p w:rsidR="00000000" w:rsidRDefault="006F27C1">
      <w:pPr>
        <w:rPr>
          <w:sz w:val="32"/>
          <w:szCs w:val="32"/>
        </w:rPr>
      </w:pPr>
    </w:p>
    <w:p w:rsidR="00000000" w:rsidRDefault="006F27C1">
      <w:pPr>
        <w:rPr>
          <w:sz w:val="32"/>
          <w:szCs w:val="32"/>
        </w:rPr>
      </w:pPr>
      <w:r>
        <w:rPr>
          <w:sz w:val="32"/>
          <w:szCs w:val="32"/>
        </w:rPr>
        <w:t>Price Per Unit, or</w:t>
      </w:r>
    </w:p>
    <w:p w:rsidR="00000000" w:rsidRDefault="006F27C1">
      <w:pPr>
        <w:rPr>
          <w:sz w:val="32"/>
          <w:szCs w:val="32"/>
        </w:rPr>
      </w:pPr>
      <w:r>
        <w:rPr>
          <w:sz w:val="32"/>
          <w:szCs w:val="32"/>
        </w:rPr>
        <w:t xml:space="preserve">    </w:t>
      </w:r>
      <w:r>
        <w:rPr>
          <w:sz w:val="32"/>
          <w:szCs w:val="32"/>
        </w:rPr>
        <w:t>Price Per Door = Price / Total Number of Units</w:t>
      </w: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r>
        <w:rPr>
          <w:sz w:val="32"/>
          <w:szCs w:val="32"/>
        </w:rPr>
        <w:t xml:space="preserve">#9 – </w:t>
      </w:r>
      <w:r>
        <w:rPr>
          <w:b/>
          <w:bCs/>
          <w:sz w:val="36"/>
          <w:szCs w:val="36"/>
        </w:rPr>
        <w:t>Building &amp; Area Classifications</w:t>
      </w:r>
    </w:p>
    <w:p w:rsidR="00000000" w:rsidRDefault="006F27C1">
      <w:pPr>
        <w:rPr>
          <w:sz w:val="32"/>
          <w:szCs w:val="32"/>
        </w:rPr>
      </w:pPr>
    </w:p>
    <w:p w:rsidR="00000000" w:rsidRDefault="006F27C1">
      <w:pPr>
        <w:rPr>
          <w:sz w:val="32"/>
          <w:szCs w:val="32"/>
        </w:rPr>
      </w:pPr>
      <w:r>
        <w:rPr>
          <w:b/>
          <w:bCs/>
          <w:sz w:val="36"/>
          <w:szCs w:val="36"/>
        </w:rPr>
        <w:t>“</w:t>
      </w:r>
      <w:r>
        <w:rPr>
          <w:b/>
          <w:bCs/>
          <w:sz w:val="36"/>
          <w:szCs w:val="36"/>
        </w:rPr>
        <w:t xml:space="preserve">A” </w:t>
      </w:r>
      <w:r>
        <w:rPr>
          <w:sz w:val="36"/>
          <w:szCs w:val="36"/>
        </w:rPr>
        <w:t>- Newest, Best location and Highest rents</w:t>
      </w:r>
    </w:p>
    <w:p w:rsidR="00000000" w:rsidRDefault="006F27C1">
      <w:pPr>
        <w:rPr>
          <w:sz w:val="32"/>
          <w:szCs w:val="32"/>
        </w:rPr>
      </w:pPr>
    </w:p>
    <w:p w:rsidR="00000000" w:rsidRDefault="006F27C1">
      <w:pPr>
        <w:rPr>
          <w:sz w:val="36"/>
          <w:szCs w:val="36"/>
        </w:rPr>
      </w:pPr>
      <w:r>
        <w:rPr>
          <w:b/>
          <w:bCs/>
          <w:sz w:val="36"/>
          <w:szCs w:val="36"/>
        </w:rPr>
        <w:t>“</w:t>
      </w:r>
      <w:r>
        <w:rPr>
          <w:b/>
          <w:bCs/>
          <w:sz w:val="36"/>
          <w:szCs w:val="36"/>
        </w:rPr>
        <w:t>B”</w:t>
      </w:r>
      <w:r>
        <w:rPr>
          <w:sz w:val="36"/>
          <w:szCs w:val="36"/>
        </w:rPr>
        <w:t xml:space="preserve"> - Next notch d</w:t>
      </w:r>
      <w:r>
        <w:rPr>
          <w:sz w:val="36"/>
          <w:szCs w:val="36"/>
        </w:rPr>
        <w:t>own, Older but still good</w:t>
      </w:r>
    </w:p>
    <w:p w:rsidR="00000000" w:rsidRDefault="006F27C1">
      <w:pPr>
        <w:numPr>
          <w:ilvl w:val="0"/>
          <w:numId w:val="5"/>
        </w:numPr>
        <w:rPr>
          <w:sz w:val="36"/>
          <w:szCs w:val="36"/>
        </w:rPr>
      </w:pPr>
      <w:r>
        <w:rPr>
          <w:sz w:val="36"/>
          <w:szCs w:val="36"/>
        </w:rPr>
        <w:t xml:space="preserve">Most stable, </w:t>
      </w:r>
    </w:p>
    <w:p w:rsidR="00000000" w:rsidRDefault="006F27C1">
      <w:pPr>
        <w:numPr>
          <w:ilvl w:val="0"/>
          <w:numId w:val="5"/>
        </w:numPr>
        <w:rPr>
          <w:sz w:val="32"/>
          <w:szCs w:val="32"/>
        </w:rPr>
      </w:pPr>
      <w:r>
        <w:rPr>
          <w:sz w:val="36"/>
          <w:szCs w:val="36"/>
        </w:rPr>
        <w:t>Look for a “B” in a “A” neighborhood</w:t>
      </w:r>
    </w:p>
    <w:p w:rsidR="00000000" w:rsidRDefault="006F27C1">
      <w:pPr>
        <w:rPr>
          <w:sz w:val="32"/>
          <w:szCs w:val="32"/>
        </w:rPr>
      </w:pPr>
    </w:p>
    <w:p w:rsidR="00000000" w:rsidRDefault="006F27C1">
      <w:pPr>
        <w:rPr>
          <w:sz w:val="36"/>
          <w:szCs w:val="36"/>
        </w:rPr>
      </w:pPr>
      <w:r>
        <w:rPr>
          <w:b/>
          <w:bCs/>
          <w:sz w:val="36"/>
          <w:szCs w:val="36"/>
        </w:rPr>
        <w:lastRenderedPageBreak/>
        <w:t>“</w:t>
      </w:r>
      <w:r>
        <w:rPr>
          <w:b/>
          <w:bCs/>
          <w:sz w:val="36"/>
          <w:szCs w:val="36"/>
        </w:rPr>
        <w:t>C”</w:t>
      </w:r>
      <w:r>
        <w:rPr>
          <w:sz w:val="36"/>
          <w:szCs w:val="36"/>
        </w:rPr>
        <w:t xml:space="preserve"> - Oldest, Lowest rents, Needs updating</w:t>
      </w:r>
    </w:p>
    <w:p w:rsidR="00000000" w:rsidRDefault="006F27C1">
      <w:pPr>
        <w:numPr>
          <w:ilvl w:val="0"/>
          <w:numId w:val="6"/>
        </w:numPr>
        <w:rPr>
          <w:sz w:val="36"/>
          <w:szCs w:val="36"/>
        </w:rPr>
      </w:pPr>
      <w:r>
        <w:rPr>
          <w:sz w:val="36"/>
          <w:szCs w:val="36"/>
        </w:rPr>
        <w:t xml:space="preserve">Always in demand, </w:t>
      </w:r>
    </w:p>
    <w:p w:rsidR="00000000" w:rsidRDefault="006F27C1">
      <w:pPr>
        <w:numPr>
          <w:ilvl w:val="0"/>
          <w:numId w:val="6"/>
        </w:numPr>
        <w:rPr>
          <w:sz w:val="36"/>
          <w:szCs w:val="36"/>
        </w:rPr>
      </w:pPr>
      <w:r>
        <w:rPr>
          <w:sz w:val="36"/>
          <w:szCs w:val="36"/>
        </w:rPr>
        <w:t>Highest risk,</w:t>
      </w:r>
    </w:p>
    <w:p w:rsidR="00000000" w:rsidRDefault="006F27C1">
      <w:pPr>
        <w:numPr>
          <w:ilvl w:val="0"/>
          <w:numId w:val="6"/>
        </w:numPr>
        <w:rPr>
          <w:sz w:val="36"/>
          <w:szCs w:val="36"/>
        </w:rPr>
      </w:pPr>
      <w:r>
        <w:rPr>
          <w:sz w:val="36"/>
          <w:szCs w:val="36"/>
        </w:rPr>
        <w:t>You can afford to build a new “C” property,</w:t>
      </w:r>
    </w:p>
    <w:p w:rsidR="00000000" w:rsidRDefault="006F27C1">
      <w:pPr>
        <w:numPr>
          <w:ilvl w:val="0"/>
          <w:numId w:val="6"/>
        </w:numPr>
        <w:rPr>
          <w:sz w:val="36"/>
          <w:szCs w:val="36"/>
        </w:rPr>
      </w:pPr>
      <w:r>
        <w:rPr>
          <w:sz w:val="36"/>
          <w:szCs w:val="36"/>
        </w:rPr>
        <w:t>Look for a “C” in a “B” or better area,</w:t>
      </w:r>
    </w:p>
    <w:p w:rsidR="00000000" w:rsidRDefault="006F27C1">
      <w:pPr>
        <w:numPr>
          <w:ilvl w:val="0"/>
          <w:numId w:val="6"/>
        </w:numPr>
      </w:pPr>
      <w:r>
        <w:rPr>
          <w:sz w:val="36"/>
          <w:szCs w:val="36"/>
        </w:rPr>
        <w:t xml:space="preserve">Look for a small, </w:t>
      </w:r>
      <w:r>
        <w:rPr>
          <w:sz w:val="36"/>
          <w:szCs w:val="36"/>
        </w:rPr>
        <w:t>or “bad”, or worst house in a good area</w:t>
      </w:r>
    </w:p>
    <w:p w:rsidR="00000000" w:rsidRDefault="006F27C1"/>
    <w:p w:rsidR="00000000" w:rsidRDefault="006F27C1"/>
    <w:p w:rsidR="00000000" w:rsidRDefault="006F27C1">
      <w:r>
        <w:rPr>
          <w:sz w:val="36"/>
          <w:szCs w:val="36"/>
        </w:rPr>
        <w:t>“</w:t>
      </w:r>
      <w:r>
        <w:rPr>
          <w:sz w:val="36"/>
          <w:szCs w:val="36"/>
        </w:rPr>
        <w:t>D” and “F” - ????</w:t>
      </w:r>
    </w:p>
    <w:p w:rsidR="00000000" w:rsidRDefault="006F27C1"/>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r>
        <w:rPr>
          <w:sz w:val="32"/>
          <w:szCs w:val="32"/>
        </w:rPr>
        <w:t xml:space="preserve">#10 – </w:t>
      </w:r>
      <w:r>
        <w:rPr>
          <w:b/>
          <w:bCs/>
          <w:sz w:val="36"/>
          <w:szCs w:val="36"/>
        </w:rPr>
        <w:t>Types of Leases</w:t>
      </w:r>
    </w:p>
    <w:p w:rsidR="00000000" w:rsidRDefault="006F27C1">
      <w:pPr>
        <w:rPr>
          <w:sz w:val="32"/>
          <w:szCs w:val="32"/>
        </w:rPr>
      </w:pPr>
    </w:p>
    <w:p w:rsidR="00000000" w:rsidRDefault="006F27C1">
      <w:pPr>
        <w:rPr>
          <w:sz w:val="36"/>
          <w:szCs w:val="36"/>
        </w:rPr>
      </w:pPr>
      <w:r>
        <w:rPr>
          <w:i/>
          <w:iCs/>
          <w:sz w:val="36"/>
          <w:szCs w:val="36"/>
        </w:rPr>
        <w:t>What is a Lease?</w:t>
      </w:r>
    </w:p>
    <w:p w:rsidR="00000000" w:rsidRDefault="006F27C1">
      <w:pPr>
        <w:rPr>
          <w:sz w:val="36"/>
          <w:szCs w:val="36"/>
        </w:rPr>
      </w:pPr>
      <w:r>
        <w:rPr>
          <w:sz w:val="36"/>
          <w:szCs w:val="36"/>
        </w:rPr>
        <w:tab/>
        <w:t xml:space="preserve">A Lease is an Agreement the Landlord and a Tenant that gives you the right to collect </w:t>
      </w:r>
    </w:p>
    <w:p w:rsidR="00000000" w:rsidRDefault="006F27C1">
      <w:pPr>
        <w:rPr>
          <w:i/>
          <w:iCs/>
          <w:sz w:val="32"/>
          <w:szCs w:val="32"/>
        </w:rPr>
      </w:pPr>
      <w:r>
        <w:rPr>
          <w:sz w:val="36"/>
          <w:szCs w:val="36"/>
        </w:rPr>
        <w:t xml:space="preserve">        </w:t>
      </w:r>
      <w:r>
        <w:rPr>
          <w:sz w:val="36"/>
          <w:szCs w:val="36"/>
        </w:rPr>
        <w:t>rent and evict.</w:t>
      </w:r>
    </w:p>
    <w:p w:rsidR="00000000" w:rsidRDefault="006F27C1">
      <w:pPr>
        <w:rPr>
          <w:i/>
          <w:iCs/>
          <w:sz w:val="32"/>
          <w:szCs w:val="32"/>
        </w:rPr>
      </w:pPr>
    </w:p>
    <w:p w:rsidR="00000000" w:rsidRDefault="006F27C1">
      <w:pPr>
        <w:rPr>
          <w:i/>
          <w:iCs/>
          <w:sz w:val="32"/>
          <w:szCs w:val="32"/>
        </w:rPr>
      </w:pPr>
    </w:p>
    <w:p w:rsidR="00000000" w:rsidRDefault="006F27C1">
      <w:pPr>
        <w:rPr>
          <w:sz w:val="36"/>
          <w:szCs w:val="36"/>
        </w:rPr>
      </w:pPr>
      <w:r>
        <w:rPr>
          <w:i/>
          <w:iCs/>
          <w:sz w:val="36"/>
          <w:szCs w:val="36"/>
        </w:rPr>
        <w:t>What is a are the types or Lease</w:t>
      </w:r>
      <w:r>
        <w:rPr>
          <w:i/>
          <w:iCs/>
          <w:sz w:val="36"/>
          <w:szCs w:val="36"/>
        </w:rPr>
        <w:t>s?</w:t>
      </w:r>
    </w:p>
    <w:p w:rsidR="00000000" w:rsidRDefault="006F27C1">
      <w:pPr>
        <w:numPr>
          <w:ilvl w:val="0"/>
          <w:numId w:val="7"/>
        </w:numPr>
        <w:rPr>
          <w:sz w:val="32"/>
          <w:szCs w:val="32"/>
        </w:rPr>
      </w:pPr>
      <w:r>
        <w:rPr>
          <w:sz w:val="36"/>
          <w:szCs w:val="36"/>
        </w:rPr>
        <w:lastRenderedPageBreak/>
        <w:t>Full Service Lease – Landlord pays everything</w:t>
      </w:r>
    </w:p>
    <w:p w:rsidR="00000000" w:rsidRDefault="006F27C1">
      <w:pPr>
        <w:rPr>
          <w:sz w:val="32"/>
          <w:szCs w:val="32"/>
        </w:rPr>
      </w:pPr>
    </w:p>
    <w:p w:rsidR="00000000" w:rsidRDefault="006F27C1">
      <w:pPr>
        <w:numPr>
          <w:ilvl w:val="0"/>
          <w:numId w:val="7"/>
        </w:numPr>
        <w:rPr>
          <w:sz w:val="32"/>
          <w:szCs w:val="32"/>
        </w:rPr>
      </w:pPr>
      <w:r>
        <w:rPr>
          <w:sz w:val="36"/>
          <w:szCs w:val="36"/>
        </w:rPr>
        <w:t>Triple Net Lease (NNN) – Tenant pays everything</w:t>
      </w:r>
    </w:p>
    <w:p w:rsidR="00000000" w:rsidRDefault="006F27C1">
      <w:pPr>
        <w:rPr>
          <w:sz w:val="32"/>
          <w:szCs w:val="32"/>
        </w:rPr>
      </w:pPr>
    </w:p>
    <w:p w:rsidR="00000000" w:rsidRDefault="006F27C1">
      <w:pPr>
        <w:numPr>
          <w:ilvl w:val="0"/>
          <w:numId w:val="7"/>
        </w:numPr>
        <w:rPr>
          <w:sz w:val="32"/>
          <w:szCs w:val="32"/>
        </w:rPr>
      </w:pPr>
      <w:r>
        <w:rPr>
          <w:sz w:val="36"/>
          <w:szCs w:val="36"/>
        </w:rPr>
        <w:t>Modified Gross Lease - In between, Landlord and Tenant pay specific items</w:t>
      </w:r>
    </w:p>
    <w:p w:rsidR="00000000" w:rsidRDefault="006F27C1">
      <w:pPr>
        <w:rPr>
          <w:sz w:val="32"/>
          <w:szCs w:val="32"/>
        </w:rPr>
      </w:pPr>
    </w:p>
    <w:p w:rsidR="00000000" w:rsidRDefault="006F27C1">
      <w:pPr>
        <w:rPr>
          <w:sz w:val="32"/>
          <w:szCs w:val="32"/>
        </w:rPr>
      </w:pPr>
      <w:r>
        <w:rPr>
          <w:sz w:val="36"/>
          <w:szCs w:val="36"/>
        </w:rPr>
        <w:t>* The value of the Lease can actually determine the value of the property.</w:t>
      </w: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rPr>
          <w:sz w:val="32"/>
          <w:szCs w:val="32"/>
        </w:rPr>
      </w:pPr>
    </w:p>
    <w:p w:rsidR="00000000" w:rsidRDefault="006F27C1">
      <w:pPr>
        <w:tabs>
          <w:tab w:val="left" w:pos="2625"/>
        </w:tabs>
        <w:rPr>
          <w:sz w:val="28"/>
          <w:szCs w:val="28"/>
        </w:rPr>
      </w:pPr>
    </w:p>
    <w:p w:rsidR="00000000" w:rsidRDefault="006F27C1">
      <w:pPr>
        <w:tabs>
          <w:tab w:val="left" w:pos="2625"/>
        </w:tabs>
        <w:rPr>
          <w:rFonts w:cs="Times New Roman"/>
          <w:b/>
          <w:bCs/>
          <w:sz w:val="36"/>
          <w:szCs w:val="36"/>
        </w:rPr>
      </w:pPr>
      <w:r>
        <w:rPr>
          <w:rFonts w:cs="Times New Roman"/>
          <w:b/>
          <w:bCs/>
          <w:color w:val="800000"/>
          <w:sz w:val="36"/>
          <w:szCs w:val="36"/>
        </w:rPr>
        <w:t>Sources for Real Estate Terms:</w:t>
      </w:r>
    </w:p>
    <w:p w:rsidR="00000000" w:rsidRDefault="006F27C1">
      <w:pPr>
        <w:tabs>
          <w:tab w:val="left" w:pos="2625"/>
        </w:tabs>
        <w:rPr>
          <w:rFonts w:cs="Times New Roman"/>
          <w:b/>
          <w:bCs/>
          <w:sz w:val="36"/>
          <w:szCs w:val="36"/>
        </w:rPr>
      </w:pPr>
    </w:p>
    <w:p w:rsidR="00000000" w:rsidRDefault="006F27C1">
      <w:pPr>
        <w:tabs>
          <w:tab w:val="left" w:pos="2625"/>
        </w:tabs>
      </w:pPr>
      <w:hyperlink r:id="rId7" w:history="1">
        <w:r>
          <w:rPr>
            <w:rStyle w:val="Hyperlink"/>
            <w:rFonts w:cs="Times New Roman"/>
            <w:color w:val="0066FF"/>
            <w:sz w:val="36"/>
            <w:szCs w:val="36"/>
          </w:rPr>
          <w:t>www.biggerpockets.com/renewsblog/2015/08/28/16-investing-terms-newbie/</w:t>
        </w:r>
      </w:hyperlink>
    </w:p>
    <w:p w:rsidR="00000000" w:rsidRDefault="006F27C1">
      <w:pPr>
        <w:tabs>
          <w:tab w:val="left" w:pos="2625"/>
        </w:tabs>
      </w:pPr>
      <w:hyperlink r:id="rId8" w:history="1"/>
    </w:p>
    <w:p w:rsidR="00000000" w:rsidRDefault="006F27C1">
      <w:pPr>
        <w:tabs>
          <w:tab w:val="left" w:pos="2625"/>
        </w:tabs>
      </w:pPr>
      <w:hyperlink r:id="rId9" w:anchor="_blank" w:history="1"/>
    </w:p>
    <w:p w:rsidR="00000000" w:rsidRDefault="006F27C1">
      <w:pPr>
        <w:tabs>
          <w:tab w:val="left" w:pos="2625"/>
        </w:tabs>
        <w:rPr>
          <w:rFonts w:cs="Times New Roman"/>
          <w:color w:val="0066FF"/>
          <w:sz w:val="36"/>
          <w:szCs w:val="36"/>
        </w:rPr>
      </w:pPr>
      <w:hyperlink r:id="rId10" w:history="1">
        <w:r>
          <w:rPr>
            <w:rStyle w:val="Hyperlink"/>
            <w:rFonts w:cs="Times New Roman"/>
            <w:color w:val="0066FF"/>
            <w:sz w:val="36"/>
            <w:szCs w:val="36"/>
          </w:rPr>
          <w:t>www.realestatewords.com</w:t>
        </w:r>
      </w:hyperlink>
    </w:p>
    <w:p w:rsidR="00000000" w:rsidRDefault="006F27C1">
      <w:pPr>
        <w:tabs>
          <w:tab w:val="left" w:pos="2625"/>
        </w:tabs>
        <w:rPr>
          <w:rFonts w:cs="Times New Roman"/>
          <w:color w:val="0066FF"/>
          <w:sz w:val="36"/>
          <w:szCs w:val="36"/>
        </w:rPr>
      </w:pPr>
    </w:p>
    <w:p w:rsidR="00000000" w:rsidRDefault="006F27C1">
      <w:pPr>
        <w:widowControl/>
        <w:tabs>
          <w:tab w:val="left" w:pos="2625"/>
        </w:tabs>
        <w:rPr>
          <w:rFonts w:cs="Times New Roman"/>
          <w:color w:val="0066FF"/>
          <w:sz w:val="36"/>
          <w:szCs w:val="36"/>
        </w:rPr>
      </w:pPr>
      <w:hyperlink r:id="rId11" w:anchor="_blank" w:history="1">
        <w:r>
          <w:rPr>
            <w:rStyle w:val="Hyperlink"/>
            <w:rFonts w:cs="Times New Roman"/>
            <w:color w:val="0066FF"/>
            <w:sz w:val="36"/>
            <w:szCs w:val="36"/>
          </w:rPr>
          <w:t>www.</w:t>
        </w:r>
        <w:r>
          <w:rPr>
            <w:rStyle w:val="Hyperlink"/>
            <w:rFonts w:cs="Times New Roman"/>
            <w:color w:val="0066FF"/>
            <w:sz w:val="36"/>
            <w:szCs w:val="36"/>
          </w:rPr>
          <w:t>investopedia.com/categories/realestate.asp</w:t>
        </w:r>
      </w:hyperlink>
    </w:p>
    <w:p w:rsidR="00000000" w:rsidRDefault="006F27C1">
      <w:pPr>
        <w:widowControl/>
        <w:tabs>
          <w:tab w:val="left" w:pos="2625"/>
        </w:tabs>
        <w:rPr>
          <w:rFonts w:cs="Times New Roman"/>
          <w:color w:val="0066FF"/>
          <w:sz w:val="36"/>
          <w:szCs w:val="36"/>
        </w:rPr>
      </w:pPr>
    </w:p>
    <w:p w:rsidR="00000000" w:rsidRDefault="006F27C1">
      <w:pPr>
        <w:widowControl/>
        <w:tabs>
          <w:tab w:val="left" w:pos="2625"/>
        </w:tabs>
        <w:rPr>
          <w:rFonts w:cs="Times New Roman"/>
          <w:color w:val="000000"/>
          <w:sz w:val="36"/>
          <w:szCs w:val="36"/>
        </w:rPr>
      </w:pPr>
      <w:hyperlink r:id="rId12" w:history="1">
        <w:r>
          <w:rPr>
            <w:rStyle w:val="Hyperlink"/>
            <w:rFonts w:cs="Times New Roman"/>
            <w:color w:val="0066FF"/>
            <w:sz w:val="36"/>
            <w:szCs w:val="36"/>
          </w:rPr>
          <w:t>www.homeunion.com/real-estate-investing-glossary</w:t>
        </w:r>
      </w:hyperlink>
    </w:p>
    <w:p w:rsidR="00000000" w:rsidRDefault="006F27C1">
      <w:pPr>
        <w:widowControl/>
        <w:tabs>
          <w:tab w:val="left" w:pos="2625"/>
        </w:tabs>
        <w:rPr>
          <w:rFonts w:cs="Times New Roman"/>
          <w:color w:val="000000"/>
          <w:sz w:val="36"/>
          <w:szCs w:val="36"/>
        </w:rPr>
      </w:pPr>
    </w:p>
    <w:p w:rsidR="00000000" w:rsidRDefault="006F27C1">
      <w:pPr>
        <w:widowControl/>
        <w:tabs>
          <w:tab w:val="left" w:pos="2625"/>
        </w:tabs>
        <w:rPr>
          <w:rFonts w:cs="Times New Roman"/>
          <w:color w:val="000000"/>
          <w:sz w:val="36"/>
          <w:szCs w:val="36"/>
        </w:rPr>
      </w:pPr>
      <w:hyperlink r:id="rId13" w:anchor="_blank" w:history="1">
        <w:r>
          <w:rPr>
            <w:rStyle w:val="Hyperlink"/>
            <w:rFonts w:cs="Times New Roman"/>
            <w:color w:val="0066FF"/>
            <w:sz w:val="36"/>
            <w:szCs w:val="36"/>
          </w:rPr>
          <w:t>www.realesta</w:t>
        </w:r>
        <w:r>
          <w:rPr>
            <w:rStyle w:val="Hyperlink"/>
            <w:rFonts w:cs="Times New Roman"/>
            <w:color w:val="0066FF"/>
            <w:sz w:val="36"/>
            <w:szCs w:val="36"/>
          </w:rPr>
          <w:t>teagent.com/real-estate-glossary</w:t>
        </w:r>
      </w:hyperlink>
    </w:p>
    <w:p w:rsidR="00000000" w:rsidRDefault="006F27C1">
      <w:pPr>
        <w:widowControl/>
        <w:tabs>
          <w:tab w:val="left" w:pos="2625"/>
        </w:tabs>
      </w:pPr>
      <w:r>
        <w:rPr>
          <w:rFonts w:cs="Times New Roman"/>
          <w:color w:val="000000"/>
          <w:sz w:val="36"/>
          <w:szCs w:val="36"/>
        </w:rPr>
        <w:t>(This one not only has Real Estate definitions but also Mortgage and Insurance.</w:t>
      </w:r>
      <w:r>
        <w:rPr>
          <w:rFonts w:cs="Times New Roman"/>
          <w:color w:val="000000"/>
          <w:sz w:val="32"/>
          <w:szCs w:val="32"/>
        </w:rPr>
        <w:t>)</w:t>
      </w:r>
    </w:p>
    <w:sectPr w:rsidR="00000000">
      <w:headerReference w:type="even" r:id="rId14"/>
      <w:headerReference w:type="default" r:id="rId15"/>
      <w:footerReference w:type="even" r:id="rId16"/>
      <w:footerReference w:type="default" r:id="rId17"/>
      <w:headerReference w:type="first" r:id="rId18"/>
      <w:footerReference w:type="first" r:id="rId19"/>
      <w:pgSz w:w="15840" w:h="12240" w:orient="landscape"/>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7C1" w:rsidRDefault="006F27C1" w:rsidP="006F27C1">
      <w:r>
        <w:separator/>
      </w:r>
    </w:p>
  </w:endnote>
  <w:endnote w:type="continuationSeparator" w:id="0">
    <w:p w:rsidR="006F27C1" w:rsidRDefault="006F27C1" w:rsidP="006F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ourceSansPr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C1" w:rsidRDefault="006F2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C1" w:rsidRDefault="006F2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C1" w:rsidRDefault="006F2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7C1" w:rsidRDefault="006F27C1" w:rsidP="006F27C1">
      <w:r>
        <w:separator/>
      </w:r>
    </w:p>
  </w:footnote>
  <w:footnote w:type="continuationSeparator" w:id="0">
    <w:p w:rsidR="006F27C1" w:rsidRDefault="006F27C1" w:rsidP="006F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C1" w:rsidRDefault="006F2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C1" w:rsidRDefault="006F2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C1" w:rsidRDefault="006F2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sz w:val="32"/>
        <w:szCs w:val="32"/>
      </w:rPr>
    </w:lvl>
    <w:lvl w:ilvl="1">
      <w:start w:val="1"/>
      <w:numFmt w:val="decimal"/>
      <w:lvlText w:val="%2."/>
      <w:lvlJc w:val="left"/>
      <w:pPr>
        <w:tabs>
          <w:tab w:val="num" w:pos="1080"/>
        </w:tabs>
        <w:ind w:left="1080" w:hanging="360"/>
      </w:pPr>
      <w:rPr>
        <w:sz w:val="32"/>
        <w:szCs w:val="32"/>
      </w:rPr>
    </w:lvl>
    <w:lvl w:ilvl="2">
      <w:start w:val="1"/>
      <w:numFmt w:val="decimal"/>
      <w:lvlText w:val="%3."/>
      <w:lvlJc w:val="left"/>
      <w:pPr>
        <w:tabs>
          <w:tab w:val="num" w:pos="1440"/>
        </w:tabs>
        <w:ind w:left="1440" w:hanging="360"/>
      </w:pPr>
      <w:rPr>
        <w:sz w:val="32"/>
        <w:szCs w:val="32"/>
      </w:rPr>
    </w:lvl>
    <w:lvl w:ilvl="3">
      <w:start w:val="1"/>
      <w:numFmt w:val="decimal"/>
      <w:lvlText w:val="%4."/>
      <w:lvlJc w:val="left"/>
      <w:pPr>
        <w:tabs>
          <w:tab w:val="num" w:pos="1800"/>
        </w:tabs>
        <w:ind w:left="1800" w:hanging="360"/>
      </w:pPr>
      <w:rPr>
        <w:sz w:val="32"/>
        <w:szCs w:val="32"/>
      </w:rPr>
    </w:lvl>
    <w:lvl w:ilvl="4">
      <w:start w:val="1"/>
      <w:numFmt w:val="decimal"/>
      <w:lvlText w:val="%5."/>
      <w:lvlJc w:val="left"/>
      <w:pPr>
        <w:tabs>
          <w:tab w:val="num" w:pos="2160"/>
        </w:tabs>
        <w:ind w:left="2160" w:hanging="360"/>
      </w:pPr>
      <w:rPr>
        <w:sz w:val="32"/>
        <w:szCs w:val="32"/>
      </w:rPr>
    </w:lvl>
    <w:lvl w:ilvl="5">
      <w:start w:val="1"/>
      <w:numFmt w:val="decimal"/>
      <w:lvlText w:val="%6."/>
      <w:lvlJc w:val="left"/>
      <w:pPr>
        <w:tabs>
          <w:tab w:val="num" w:pos="2520"/>
        </w:tabs>
        <w:ind w:left="2520" w:hanging="360"/>
      </w:pPr>
      <w:rPr>
        <w:sz w:val="32"/>
        <w:szCs w:val="32"/>
      </w:rPr>
    </w:lvl>
    <w:lvl w:ilvl="6">
      <w:start w:val="1"/>
      <w:numFmt w:val="decimal"/>
      <w:lvlText w:val="%7."/>
      <w:lvlJc w:val="left"/>
      <w:pPr>
        <w:tabs>
          <w:tab w:val="num" w:pos="2880"/>
        </w:tabs>
        <w:ind w:left="2880" w:hanging="360"/>
      </w:pPr>
      <w:rPr>
        <w:sz w:val="32"/>
        <w:szCs w:val="32"/>
      </w:rPr>
    </w:lvl>
    <w:lvl w:ilvl="7">
      <w:start w:val="1"/>
      <w:numFmt w:val="decimal"/>
      <w:lvlText w:val="%8."/>
      <w:lvlJc w:val="left"/>
      <w:pPr>
        <w:tabs>
          <w:tab w:val="num" w:pos="3240"/>
        </w:tabs>
        <w:ind w:left="3240" w:hanging="360"/>
      </w:pPr>
      <w:rPr>
        <w:sz w:val="32"/>
        <w:szCs w:val="32"/>
      </w:rPr>
    </w:lvl>
    <w:lvl w:ilvl="8">
      <w:start w:val="1"/>
      <w:numFmt w:val="decimal"/>
      <w:lvlText w:val="%9."/>
      <w:lvlJc w:val="left"/>
      <w:pPr>
        <w:tabs>
          <w:tab w:val="num" w:pos="3600"/>
        </w:tabs>
        <w:ind w:left="3600" w:hanging="360"/>
      </w:pPr>
      <w:rPr>
        <w:sz w:val="32"/>
        <w:szCs w:val="32"/>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1620"/>
        </w:tabs>
        <w:ind w:left="1620" w:hanging="360"/>
      </w:pPr>
      <w:rPr>
        <w:rFonts w:ascii="Symbol" w:hAnsi="Symbol" w:cs="OpenSymbol"/>
      </w:rPr>
    </w:lvl>
    <w:lvl w:ilvl="1">
      <w:start w:val="1"/>
      <w:numFmt w:val="bullet"/>
      <w:lvlText w:val="◦"/>
      <w:lvlJc w:val="left"/>
      <w:pPr>
        <w:tabs>
          <w:tab w:val="num" w:pos="1980"/>
        </w:tabs>
        <w:ind w:left="1980" w:hanging="360"/>
      </w:pPr>
      <w:rPr>
        <w:rFonts w:ascii="OpenSymbol" w:hAnsi="OpenSymbol" w:cs="OpenSymbol"/>
      </w:rPr>
    </w:lvl>
    <w:lvl w:ilvl="2">
      <w:start w:val="1"/>
      <w:numFmt w:val="bullet"/>
      <w:lvlText w:val="▪"/>
      <w:lvlJc w:val="left"/>
      <w:pPr>
        <w:tabs>
          <w:tab w:val="num" w:pos="2340"/>
        </w:tabs>
        <w:ind w:left="2340" w:hanging="360"/>
      </w:pPr>
      <w:rPr>
        <w:rFonts w:ascii="OpenSymbol" w:hAnsi="OpenSymbol" w:cs="OpenSymbol"/>
      </w:rPr>
    </w:lvl>
    <w:lvl w:ilvl="3">
      <w:start w:val="1"/>
      <w:numFmt w:val="bullet"/>
      <w:lvlText w:val=""/>
      <w:lvlJc w:val="left"/>
      <w:pPr>
        <w:tabs>
          <w:tab w:val="num" w:pos="2700"/>
        </w:tabs>
        <w:ind w:left="2700" w:hanging="360"/>
      </w:pPr>
      <w:rPr>
        <w:rFonts w:ascii="Symbol" w:hAnsi="Symbol" w:cs="OpenSymbol"/>
      </w:rPr>
    </w:lvl>
    <w:lvl w:ilvl="4">
      <w:start w:val="1"/>
      <w:numFmt w:val="bullet"/>
      <w:lvlText w:val="◦"/>
      <w:lvlJc w:val="left"/>
      <w:pPr>
        <w:tabs>
          <w:tab w:val="num" w:pos="3060"/>
        </w:tabs>
        <w:ind w:left="3060" w:hanging="360"/>
      </w:pPr>
      <w:rPr>
        <w:rFonts w:ascii="OpenSymbol" w:hAnsi="OpenSymbol" w:cs="OpenSymbol"/>
      </w:rPr>
    </w:lvl>
    <w:lvl w:ilvl="5">
      <w:start w:val="1"/>
      <w:numFmt w:val="bullet"/>
      <w:lvlText w:val="▪"/>
      <w:lvlJc w:val="left"/>
      <w:pPr>
        <w:tabs>
          <w:tab w:val="num" w:pos="3420"/>
        </w:tabs>
        <w:ind w:left="3420" w:hanging="360"/>
      </w:pPr>
      <w:rPr>
        <w:rFonts w:ascii="OpenSymbol" w:hAnsi="OpenSymbol" w:cs="OpenSymbol"/>
      </w:rPr>
    </w:lvl>
    <w:lvl w:ilvl="6">
      <w:start w:val="1"/>
      <w:numFmt w:val="bullet"/>
      <w:lvlText w:val=""/>
      <w:lvlJc w:val="left"/>
      <w:pPr>
        <w:tabs>
          <w:tab w:val="num" w:pos="3780"/>
        </w:tabs>
        <w:ind w:left="3780" w:hanging="360"/>
      </w:pPr>
      <w:rPr>
        <w:rFonts w:ascii="Symbol" w:hAnsi="Symbol" w:cs="OpenSymbol"/>
      </w:rPr>
    </w:lvl>
    <w:lvl w:ilvl="7">
      <w:start w:val="1"/>
      <w:numFmt w:val="bullet"/>
      <w:lvlText w:val="◦"/>
      <w:lvlJc w:val="left"/>
      <w:pPr>
        <w:tabs>
          <w:tab w:val="num" w:pos="4140"/>
        </w:tabs>
        <w:ind w:left="4140" w:hanging="360"/>
      </w:pPr>
      <w:rPr>
        <w:rFonts w:ascii="OpenSymbol" w:hAnsi="OpenSymbol" w:cs="OpenSymbol"/>
      </w:rPr>
    </w:lvl>
    <w:lvl w:ilvl="8">
      <w:start w:val="1"/>
      <w:numFmt w:val="bullet"/>
      <w:lvlText w:val="▪"/>
      <w:lvlJc w:val="left"/>
      <w:pPr>
        <w:tabs>
          <w:tab w:val="num" w:pos="4500"/>
        </w:tabs>
        <w:ind w:left="45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1605"/>
        </w:tabs>
        <w:ind w:left="1605" w:hanging="360"/>
      </w:pPr>
      <w:rPr>
        <w:rFonts w:ascii="Symbol" w:hAnsi="Symbol" w:cs="OpenSymbol"/>
      </w:rPr>
    </w:lvl>
    <w:lvl w:ilvl="1">
      <w:start w:val="1"/>
      <w:numFmt w:val="bullet"/>
      <w:lvlText w:val="◦"/>
      <w:lvlJc w:val="left"/>
      <w:pPr>
        <w:tabs>
          <w:tab w:val="num" w:pos="1965"/>
        </w:tabs>
        <w:ind w:left="1965" w:hanging="360"/>
      </w:pPr>
      <w:rPr>
        <w:rFonts w:ascii="OpenSymbol" w:hAnsi="OpenSymbol" w:cs="OpenSymbol"/>
      </w:rPr>
    </w:lvl>
    <w:lvl w:ilvl="2">
      <w:start w:val="1"/>
      <w:numFmt w:val="bullet"/>
      <w:lvlText w:val="▪"/>
      <w:lvlJc w:val="left"/>
      <w:pPr>
        <w:tabs>
          <w:tab w:val="num" w:pos="2325"/>
        </w:tabs>
        <w:ind w:left="2325" w:hanging="360"/>
      </w:pPr>
      <w:rPr>
        <w:rFonts w:ascii="OpenSymbol" w:hAnsi="OpenSymbol" w:cs="OpenSymbol"/>
      </w:rPr>
    </w:lvl>
    <w:lvl w:ilvl="3">
      <w:start w:val="1"/>
      <w:numFmt w:val="bullet"/>
      <w:lvlText w:val=""/>
      <w:lvlJc w:val="left"/>
      <w:pPr>
        <w:tabs>
          <w:tab w:val="num" w:pos="2685"/>
        </w:tabs>
        <w:ind w:left="2685" w:hanging="360"/>
      </w:pPr>
      <w:rPr>
        <w:rFonts w:ascii="Symbol" w:hAnsi="Symbol" w:cs="OpenSymbol"/>
      </w:rPr>
    </w:lvl>
    <w:lvl w:ilvl="4">
      <w:start w:val="1"/>
      <w:numFmt w:val="bullet"/>
      <w:lvlText w:val="◦"/>
      <w:lvlJc w:val="left"/>
      <w:pPr>
        <w:tabs>
          <w:tab w:val="num" w:pos="3045"/>
        </w:tabs>
        <w:ind w:left="3045" w:hanging="360"/>
      </w:pPr>
      <w:rPr>
        <w:rFonts w:ascii="OpenSymbol" w:hAnsi="OpenSymbol" w:cs="OpenSymbol"/>
      </w:rPr>
    </w:lvl>
    <w:lvl w:ilvl="5">
      <w:start w:val="1"/>
      <w:numFmt w:val="bullet"/>
      <w:lvlText w:val="▪"/>
      <w:lvlJc w:val="left"/>
      <w:pPr>
        <w:tabs>
          <w:tab w:val="num" w:pos="3405"/>
        </w:tabs>
        <w:ind w:left="3405" w:hanging="360"/>
      </w:pPr>
      <w:rPr>
        <w:rFonts w:ascii="OpenSymbol" w:hAnsi="OpenSymbol" w:cs="OpenSymbol"/>
      </w:rPr>
    </w:lvl>
    <w:lvl w:ilvl="6">
      <w:start w:val="1"/>
      <w:numFmt w:val="bullet"/>
      <w:lvlText w:val=""/>
      <w:lvlJc w:val="left"/>
      <w:pPr>
        <w:tabs>
          <w:tab w:val="num" w:pos="3765"/>
        </w:tabs>
        <w:ind w:left="3765" w:hanging="360"/>
      </w:pPr>
      <w:rPr>
        <w:rFonts w:ascii="Symbol" w:hAnsi="Symbol" w:cs="OpenSymbol"/>
      </w:rPr>
    </w:lvl>
    <w:lvl w:ilvl="7">
      <w:start w:val="1"/>
      <w:numFmt w:val="bullet"/>
      <w:lvlText w:val="◦"/>
      <w:lvlJc w:val="left"/>
      <w:pPr>
        <w:tabs>
          <w:tab w:val="num" w:pos="4125"/>
        </w:tabs>
        <w:ind w:left="4125" w:hanging="360"/>
      </w:pPr>
      <w:rPr>
        <w:rFonts w:ascii="OpenSymbol" w:hAnsi="OpenSymbol" w:cs="OpenSymbol"/>
      </w:rPr>
    </w:lvl>
    <w:lvl w:ilvl="8">
      <w:start w:val="1"/>
      <w:numFmt w:val="bullet"/>
      <w:lvlText w:val="▪"/>
      <w:lvlJc w:val="left"/>
      <w:pPr>
        <w:tabs>
          <w:tab w:val="num" w:pos="4485"/>
        </w:tabs>
        <w:ind w:left="4485"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32"/>
        <w:szCs w:val="32"/>
      </w:rPr>
    </w:lvl>
    <w:lvl w:ilvl="1">
      <w:start w:val="1"/>
      <w:numFmt w:val="decimal"/>
      <w:lvlText w:val="%2."/>
      <w:lvlJc w:val="left"/>
      <w:pPr>
        <w:tabs>
          <w:tab w:val="num" w:pos="1080"/>
        </w:tabs>
        <w:ind w:left="1080" w:hanging="360"/>
      </w:pPr>
      <w:rPr>
        <w:sz w:val="32"/>
        <w:szCs w:val="32"/>
      </w:rPr>
    </w:lvl>
    <w:lvl w:ilvl="2">
      <w:start w:val="1"/>
      <w:numFmt w:val="decimal"/>
      <w:lvlText w:val="%3."/>
      <w:lvlJc w:val="left"/>
      <w:pPr>
        <w:tabs>
          <w:tab w:val="num" w:pos="1440"/>
        </w:tabs>
        <w:ind w:left="1440" w:hanging="360"/>
      </w:pPr>
      <w:rPr>
        <w:sz w:val="32"/>
        <w:szCs w:val="32"/>
      </w:rPr>
    </w:lvl>
    <w:lvl w:ilvl="3">
      <w:start w:val="1"/>
      <w:numFmt w:val="decimal"/>
      <w:lvlText w:val="%4."/>
      <w:lvlJc w:val="left"/>
      <w:pPr>
        <w:tabs>
          <w:tab w:val="num" w:pos="1800"/>
        </w:tabs>
        <w:ind w:left="1800" w:hanging="360"/>
      </w:pPr>
      <w:rPr>
        <w:sz w:val="32"/>
        <w:szCs w:val="32"/>
      </w:rPr>
    </w:lvl>
    <w:lvl w:ilvl="4">
      <w:start w:val="1"/>
      <w:numFmt w:val="decimal"/>
      <w:lvlText w:val="%5."/>
      <w:lvlJc w:val="left"/>
      <w:pPr>
        <w:tabs>
          <w:tab w:val="num" w:pos="2160"/>
        </w:tabs>
        <w:ind w:left="2160" w:hanging="360"/>
      </w:pPr>
      <w:rPr>
        <w:sz w:val="32"/>
        <w:szCs w:val="32"/>
      </w:rPr>
    </w:lvl>
    <w:lvl w:ilvl="5">
      <w:start w:val="1"/>
      <w:numFmt w:val="decimal"/>
      <w:lvlText w:val="%6."/>
      <w:lvlJc w:val="left"/>
      <w:pPr>
        <w:tabs>
          <w:tab w:val="num" w:pos="2520"/>
        </w:tabs>
        <w:ind w:left="2520" w:hanging="360"/>
      </w:pPr>
      <w:rPr>
        <w:sz w:val="32"/>
        <w:szCs w:val="32"/>
      </w:rPr>
    </w:lvl>
    <w:lvl w:ilvl="6">
      <w:start w:val="1"/>
      <w:numFmt w:val="decimal"/>
      <w:lvlText w:val="%7."/>
      <w:lvlJc w:val="left"/>
      <w:pPr>
        <w:tabs>
          <w:tab w:val="num" w:pos="2880"/>
        </w:tabs>
        <w:ind w:left="2880" w:hanging="360"/>
      </w:pPr>
      <w:rPr>
        <w:sz w:val="32"/>
        <w:szCs w:val="32"/>
      </w:rPr>
    </w:lvl>
    <w:lvl w:ilvl="7">
      <w:start w:val="1"/>
      <w:numFmt w:val="decimal"/>
      <w:lvlText w:val="%8."/>
      <w:lvlJc w:val="left"/>
      <w:pPr>
        <w:tabs>
          <w:tab w:val="num" w:pos="3240"/>
        </w:tabs>
        <w:ind w:left="3240" w:hanging="360"/>
      </w:pPr>
      <w:rPr>
        <w:sz w:val="32"/>
        <w:szCs w:val="32"/>
      </w:rPr>
    </w:lvl>
    <w:lvl w:ilvl="8">
      <w:start w:val="1"/>
      <w:numFmt w:val="decimal"/>
      <w:lvlText w:val="%9."/>
      <w:lvlJc w:val="left"/>
      <w:pPr>
        <w:tabs>
          <w:tab w:val="num" w:pos="3600"/>
        </w:tabs>
        <w:ind w:left="3600" w:hanging="360"/>
      </w:pPr>
      <w:rPr>
        <w:sz w:val="32"/>
        <w:szCs w:val="3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C1"/>
    <w:rsid w:val="006F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BD6E0667-D785-E847-A9B9-EE8B8997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paragraph" w:styleId="Heading3">
    <w:name w:val="heading 3"/>
    <w:basedOn w:val="Heading"/>
    <w:next w:val="BodyText"/>
    <w:qFormat/>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sz w:val="32"/>
      <w:szCs w:val="3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32"/>
      <w:szCs w:val="3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32"/>
      <w:szCs w:val="32"/>
    </w:rPr>
  </w:style>
  <w:style w:type="character" w:customStyle="1" w:styleId="WW8Num4z0">
    <w:name w:val="WW8Num4z0"/>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sz w:val="32"/>
      <w:szCs w:val="3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NumberingSymbols">
    <w:name w:val="Numbering Symbols"/>
    <w:rPr>
      <w:sz w:val="32"/>
      <w:szCs w:val="32"/>
    </w:rPr>
  </w:style>
  <w:style w:type="character" w:styleId="Hyperlink">
    <w:name w:val="Hyperlink"/>
    <w:rPr>
      <w:color w:val="000080"/>
      <w:u w:val="single"/>
      <w:lang/>
    </w:rPr>
  </w:style>
  <w:style w:type="character" w:styleId="Strong">
    <w:name w:val="Strong"/>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6F27C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F27C1"/>
    <w:rPr>
      <w:rFonts w:eastAsia="SimSun" w:cs="Mangal"/>
      <w:kern w:val="1"/>
      <w:sz w:val="24"/>
      <w:szCs w:val="21"/>
      <w:lang w:eastAsia="hi-IN" w:bidi="hi-IN"/>
    </w:rPr>
  </w:style>
  <w:style w:type="paragraph" w:styleId="Footer">
    <w:name w:val="footer"/>
    <w:basedOn w:val="Normal"/>
    <w:link w:val="FooterChar"/>
    <w:uiPriority w:val="99"/>
    <w:unhideWhenUsed/>
    <w:rsid w:val="006F27C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F27C1"/>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www.biggerpockets.com/renewsblog/2015/08/28/16-investing-terms-newbie/" TargetMode="External" /><Relationship Id="rId13" Type="http://schemas.openxmlformats.org/officeDocument/2006/relationships/hyperlink" Target="http://www.realestateagent.com/real-estate-glossary" TargetMode="External" /><Relationship Id="rId18" Type="http://schemas.openxmlformats.org/officeDocument/2006/relationships/header" Target="head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www.biggerpockets.com/renewsblog/2015/08/28/16-investing-terms-newbie/" TargetMode="External" /><Relationship Id="rId12" Type="http://schemas.openxmlformats.org/officeDocument/2006/relationships/hyperlink" Target="http://www.homeunion.com/real-estate-investing-glossary" TargetMode="Externa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investopedia.com/categories/realestate.asp" TargetMode="External"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hyperlink" Target="http://www.realestatewords.com/" TargetMode="Externa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yperlink" Target="http://www.realestatewords.com/" TargetMode="External"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Jackson</dc:creator>
  <cp:keywords/>
  <cp:lastModifiedBy>John Coppock</cp:lastModifiedBy>
  <cp:revision>2</cp:revision>
  <cp:lastPrinted>1601-01-01T00:00:00Z</cp:lastPrinted>
  <dcterms:created xsi:type="dcterms:W3CDTF">2019-03-06T16:38:00Z</dcterms:created>
  <dcterms:modified xsi:type="dcterms:W3CDTF">2019-03-06T16:38:00Z</dcterms:modified>
</cp:coreProperties>
</file>